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28" w:rsidRDefault="00B10D28">
      <w:pPr>
        <w:pStyle w:val="20"/>
        <w:shd w:val="clear" w:color="auto" w:fill="auto"/>
        <w:spacing w:after="186" w:line="210" w:lineRule="exact"/>
        <w:ind w:left="20"/>
        <w:rPr>
          <w:sz w:val="24"/>
          <w:szCs w:val="24"/>
        </w:rPr>
      </w:pPr>
    </w:p>
    <w:p w:rsidR="00BE411A" w:rsidRPr="00725C11" w:rsidRDefault="00677EE9">
      <w:pPr>
        <w:pStyle w:val="20"/>
        <w:shd w:val="clear" w:color="auto" w:fill="auto"/>
        <w:spacing w:after="186" w:line="210" w:lineRule="exact"/>
        <w:ind w:left="20"/>
        <w:rPr>
          <w:sz w:val="24"/>
          <w:szCs w:val="24"/>
        </w:rPr>
      </w:pPr>
      <w:r w:rsidRPr="00725C11">
        <w:rPr>
          <w:sz w:val="24"/>
          <w:szCs w:val="24"/>
        </w:rPr>
        <w:t>ЗАКЛЮЧЕНИЕ</w:t>
      </w:r>
    </w:p>
    <w:p w:rsidR="00542E1F" w:rsidRDefault="008A634A" w:rsidP="00542E1F">
      <w:pPr>
        <w:pStyle w:val="30"/>
        <w:shd w:val="clear" w:color="auto" w:fill="auto"/>
        <w:spacing w:before="0" w:after="0" w:line="240" w:lineRule="auto"/>
        <w:ind w:left="23"/>
        <w:rPr>
          <w:sz w:val="24"/>
          <w:szCs w:val="24"/>
        </w:rPr>
      </w:pPr>
      <w:r>
        <w:rPr>
          <w:sz w:val="24"/>
          <w:szCs w:val="24"/>
        </w:rPr>
        <w:t>о</w:t>
      </w:r>
      <w:r w:rsidR="00677EE9" w:rsidRPr="00725C11">
        <w:rPr>
          <w:sz w:val="24"/>
          <w:szCs w:val="24"/>
        </w:rPr>
        <w:t xml:space="preserve"> рез</w:t>
      </w:r>
      <w:r w:rsidR="00324E76" w:rsidRPr="00725C11">
        <w:rPr>
          <w:sz w:val="24"/>
          <w:szCs w:val="24"/>
        </w:rPr>
        <w:t>ультатах публичных слушаний по п</w:t>
      </w:r>
      <w:r w:rsidR="00677EE9" w:rsidRPr="00725C11">
        <w:rPr>
          <w:sz w:val="24"/>
          <w:szCs w:val="24"/>
        </w:rPr>
        <w:t>роекту</w:t>
      </w:r>
      <w:r w:rsidR="00324E76" w:rsidRPr="00725C11">
        <w:rPr>
          <w:sz w:val="24"/>
          <w:szCs w:val="24"/>
        </w:rPr>
        <w:t xml:space="preserve"> решения Совета депутатов «О </w:t>
      </w:r>
      <w:r w:rsidR="00677EE9" w:rsidRPr="00725C11">
        <w:rPr>
          <w:sz w:val="24"/>
          <w:szCs w:val="24"/>
        </w:rPr>
        <w:t xml:space="preserve"> бюджет</w:t>
      </w:r>
      <w:r w:rsidR="00324E76" w:rsidRPr="00725C11">
        <w:rPr>
          <w:sz w:val="24"/>
          <w:szCs w:val="24"/>
        </w:rPr>
        <w:t>е</w:t>
      </w:r>
      <w:r w:rsidR="00677EE9" w:rsidRPr="00725C11">
        <w:rPr>
          <w:sz w:val="24"/>
          <w:szCs w:val="24"/>
        </w:rPr>
        <w:t xml:space="preserve"> муниципального образования «Пустомержское сельское поселение»</w:t>
      </w:r>
      <w:r w:rsidR="00324E76" w:rsidRPr="00725C11">
        <w:rPr>
          <w:sz w:val="24"/>
          <w:szCs w:val="24"/>
        </w:rPr>
        <w:t xml:space="preserve"> Кингисеппского муниципального района Ленинградской области</w:t>
      </w:r>
      <w:r w:rsidR="00677EE9" w:rsidRPr="00725C11">
        <w:rPr>
          <w:sz w:val="24"/>
          <w:szCs w:val="24"/>
        </w:rPr>
        <w:t xml:space="preserve"> на 20</w:t>
      </w:r>
      <w:r w:rsidR="007D7A58">
        <w:rPr>
          <w:sz w:val="24"/>
          <w:szCs w:val="24"/>
        </w:rPr>
        <w:t>20</w:t>
      </w:r>
      <w:r w:rsidR="00677EE9" w:rsidRPr="00725C11">
        <w:rPr>
          <w:sz w:val="24"/>
          <w:szCs w:val="24"/>
        </w:rPr>
        <w:t xml:space="preserve"> год</w:t>
      </w:r>
      <w:r w:rsidR="006B76E3">
        <w:rPr>
          <w:sz w:val="24"/>
          <w:szCs w:val="24"/>
        </w:rPr>
        <w:t xml:space="preserve"> и на плановый период 202</w:t>
      </w:r>
      <w:r w:rsidR="007D7A58">
        <w:rPr>
          <w:sz w:val="24"/>
          <w:szCs w:val="24"/>
        </w:rPr>
        <w:t>1</w:t>
      </w:r>
      <w:r w:rsidR="006B76E3">
        <w:rPr>
          <w:sz w:val="24"/>
          <w:szCs w:val="24"/>
        </w:rPr>
        <w:t xml:space="preserve"> и 202</w:t>
      </w:r>
      <w:r w:rsidR="007D7A58">
        <w:rPr>
          <w:sz w:val="24"/>
          <w:szCs w:val="24"/>
        </w:rPr>
        <w:t>2</w:t>
      </w:r>
      <w:r w:rsidR="006B76E3">
        <w:rPr>
          <w:sz w:val="24"/>
          <w:szCs w:val="24"/>
        </w:rPr>
        <w:t xml:space="preserve"> годов»</w:t>
      </w:r>
      <w:r w:rsidR="00324E76" w:rsidRPr="00725C11">
        <w:rPr>
          <w:sz w:val="24"/>
          <w:szCs w:val="24"/>
        </w:rPr>
        <w:t xml:space="preserve"> </w:t>
      </w:r>
    </w:p>
    <w:p w:rsidR="00BE411A" w:rsidRPr="00725C11" w:rsidRDefault="007D7A58" w:rsidP="00542E1F">
      <w:pPr>
        <w:pStyle w:val="30"/>
        <w:shd w:val="clear" w:color="auto" w:fill="auto"/>
        <w:spacing w:before="0" w:after="0" w:line="240" w:lineRule="auto"/>
        <w:ind w:left="23"/>
        <w:rPr>
          <w:sz w:val="24"/>
          <w:szCs w:val="24"/>
        </w:rPr>
      </w:pPr>
      <w:r>
        <w:rPr>
          <w:sz w:val="24"/>
          <w:szCs w:val="24"/>
        </w:rPr>
        <w:t>29 ноября</w:t>
      </w:r>
      <w:r w:rsidR="00324E76" w:rsidRPr="00725C11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="001555D7">
        <w:rPr>
          <w:sz w:val="24"/>
          <w:szCs w:val="24"/>
        </w:rPr>
        <w:t xml:space="preserve"> </w:t>
      </w:r>
      <w:r w:rsidR="00324E76" w:rsidRPr="00725C11">
        <w:rPr>
          <w:sz w:val="24"/>
          <w:szCs w:val="24"/>
        </w:rPr>
        <w:t>г.</w:t>
      </w:r>
    </w:p>
    <w:p w:rsidR="00BE411A" w:rsidRPr="00725C11" w:rsidRDefault="00677EE9">
      <w:pPr>
        <w:pStyle w:val="31"/>
        <w:shd w:val="clear" w:color="auto" w:fill="auto"/>
        <w:spacing w:before="0"/>
        <w:ind w:left="20" w:right="20"/>
        <w:rPr>
          <w:sz w:val="24"/>
          <w:szCs w:val="24"/>
        </w:rPr>
      </w:pPr>
      <w:r w:rsidRPr="00725C11">
        <w:rPr>
          <w:sz w:val="24"/>
          <w:szCs w:val="24"/>
        </w:rPr>
        <w:t>В соответствии с Бюджетным кодексом Российской Федерации</w:t>
      </w:r>
      <w:r w:rsidR="00FF0B76" w:rsidRPr="00725C11">
        <w:rPr>
          <w:sz w:val="24"/>
          <w:szCs w:val="24"/>
        </w:rPr>
        <w:t>,</w:t>
      </w:r>
      <w:r w:rsidRPr="00725C11">
        <w:rPr>
          <w:sz w:val="24"/>
          <w:szCs w:val="24"/>
        </w:rPr>
        <w:t xml:space="preserve"> Федеральным Законом № 131 от 06.10.2003г. «Об общих принципах организации местного самоуправления в Российской Федерации», Уставом МО «Пустомержское сельское поселение», </w:t>
      </w:r>
      <w:r w:rsidR="00216042">
        <w:rPr>
          <w:sz w:val="24"/>
          <w:szCs w:val="24"/>
        </w:rPr>
        <w:t>Постановления Главы МО «Пустомержское сельское поселение»</w:t>
      </w:r>
      <w:r w:rsidRPr="00725C11">
        <w:rPr>
          <w:sz w:val="24"/>
          <w:szCs w:val="24"/>
        </w:rPr>
        <w:t xml:space="preserve"> от </w:t>
      </w:r>
      <w:r w:rsidR="001555D7" w:rsidRPr="00E153D1">
        <w:rPr>
          <w:color w:val="auto"/>
          <w:sz w:val="24"/>
          <w:szCs w:val="24"/>
        </w:rPr>
        <w:t>1</w:t>
      </w:r>
      <w:r w:rsidR="00216042">
        <w:rPr>
          <w:color w:val="auto"/>
          <w:sz w:val="24"/>
          <w:szCs w:val="24"/>
        </w:rPr>
        <w:t>5</w:t>
      </w:r>
      <w:r w:rsidR="00FF0B76" w:rsidRPr="00E153D1">
        <w:rPr>
          <w:color w:val="auto"/>
          <w:sz w:val="24"/>
          <w:szCs w:val="24"/>
        </w:rPr>
        <w:t>.11.201</w:t>
      </w:r>
      <w:r w:rsidR="00216042">
        <w:rPr>
          <w:color w:val="auto"/>
          <w:sz w:val="24"/>
          <w:szCs w:val="24"/>
        </w:rPr>
        <w:t>9</w:t>
      </w:r>
      <w:r w:rsidRPr="00E153D1">
        <w:rPr>
          <w:color w:val="auto"/>
          <w:sz w:val="24"/>
          <w:szCs w:val="24"/>
        </w:rPr>
        <w:t xml:space="preserve">г. № </w:t>
      </w:r>
      <w:r w:rsidR="00216042">
        <w:rPr>
          <w:color w:val="auto"/>
          <w:sz w:val="24"/>
          <w:szCs w:val="24"/>
        </w:rPr>
        <w:t>70-р</w:t>
      </w:r>
      <w:r w:rsidRPr="00725C11">
        <w:rPr>
          <w:sz w:val="24"/>
          <w:szCs w:val="24"/>
        </w:rPr>
        <w:t xml:space="preserve"> «О назначении публичных слушаний по </w:t>
      </w:r>
      <w:r w:rsidR="00216042">
        <w:rPr>
          <w:sz w:val="24"/>
          <w:szCs w:val="24"/>
        </w:rPr>
        <w:t xml:space="preserve"> обсуждению </w:t>
      </w:r>
      <w:r w:rsidRPr="00725C11">
        <w:rPr>
          <w:sz w:val="24"/>
          <w:szCs w:val="24"/>
        </w:rPr>
        <w:t>проект</w:t>
      </w:r>
      <w:r w:rsidR="00216042">
        <w:rPr>
          <w:sz w:val="24"/>
          <w:szCs w:val="24"/>
        </w:rPr>
        <w:t>а</w:t>
      </w:r>
      <w:r w:rsidRPr="00725C11">
        <w:rPr>
          <w:sz w:val="24"/>
          <w:szCs w:val="24"/>
        </w:rPr>
        <w:t xml:space="preserve"> бюджета</w:t>
      </w:r>
      <w:r w:rsidR="00216042">
        <w:rPr>
          <w:sz w:val="24"/>
          <w:szCs w:val="24"/>
        </w:rPr>
        <w:t xml:space="preserve"> на 2020 год и на плановый период 2021 и2020 годов.</w:t>
      </w:r>
    </w:p>
    <w:p w:rsidR="00BE411A" w:rsidRPr="00725C11" w:rsidRDefault="00677EE9">
      <w:pPr>
        <w:pStyle w:val="31"/>
        <w:shd w:val="clear" w:color="auto" w:fill="auto"/>
        <w:spacing w:before="0"/>
        <w:ind w:left="20" w:right="20"/>
        <w:rPr>
          <w:sz w:val="24"/>
          <w:szCs w:val="24"/>
        </w:rPr>
      </w:pPr>
      <w:r w:rsidRPr="00725C11">
        <w:rPr>
          <w:sz w:val="24"/>
          <w:szCs w:val="24"/>
        </w:rPr>
        <w:t xml:space="preserve">Проект решения Совета депутатов МО «Пустомержское сельское поселение» </w:t>
      </w:r>
      <w:r w:rsidR="004F4EB2" w:rsidRPr="00725C11">
        <w:rPr>
          <w:sz w:val="24"/>
          <w:szCs w:val="24"/>
        </w:rPr>
        <w:t>Кингисеппского муниципального района Ленинградской области «О  бюджете муниципального образования «Пустомержское сельское поселение» Кингисеппского муниципального района Ленинградской области на 20</w:t>
      </w:r>
      <w:r w:rsidR="00DE0A74">
        <w:rPr>
          <w:sz w:val="24"/>
          <w:szCs w:val="24"/>
        </w:rPr>
        <w:t>20</w:t>
      </w:r>
      <w:r w:rsidR="004F4EB2" w:rsidRPr="00725C11">
        <w:rPr>
          <w:sz w:val="24"/>
          <w:szCs w:val="24"/>
        </w:rPr>
        <w:t xml:space="preserve"> год</w:t>
      </w:r>
      <w:r w:rsidR="009432B9">
        <w:rPr>
          <w:sz w:val="24"/>
          <w:szCs w:val="24"/>
        </w:rPr>
        <w:t xml:space="preserve"> и на плановый период 20</w:t>
      </w:r>
      <w:r w:rsidR="00CF4512">
        <w:rPr>
          <w:sz w:val="24"/>
          <w:szCs w:val="24"/>
        </w:rPr>
        <w:t>2</w:t>
      </w:r>
      <w:r w:rsidR="00DE0A74">
        <w:rPr>
          <w:sz w:val="24"/>
          <w:szCs w:val="24"/>
        </w:rPr>
        <w:t>1</w:t>
      </w:r>
      <w:r w:rsidR="009432B9">
        <w:rPr>
          <w:sz w:val="24"/>
          <w:szCs w:val="24"/>
        </w:rPr>
        <w:t xml:space="preserve"> и 202</w:t>
      </w:r>
      <w:r w:rsidR="00DE0A74">
        <w:rPr>
          <w:sz w:val="24"/>
          <w:szCs w:val="24"/>
        </w:rPr>
        <w:t>2</w:t>
      </w:r>
      <w:r w:rsidR="009432B9">
        <w:rPr>
          <w:sz w:val="24"/>
          <w:szCs w:val="24"/>
        </w:rPr>
        <w:t xml:space="preserve"> годов</w:t>
      </w:r>
      <w:r w:rsidR="004F4EB2" w:rsidRPr="00725C11">
        <w:rPr>
          <w:sz w:val="24"/>
          <w:szCs w:val="24"/>
        </w:rPr>
        <w:t xml:space="preserve">» </w:t>
      </w:r>
      <w:r w:rsidRPr="00725C11">
        <w:rPr>
          <w:sz w:val="24"/>
          <w:szCs w:val="24"/>
        </w:rPr>
        <w:t>обнародован на официальном сайте поселения</w:t>
      </w:r>
      <w:r w:rsidR="00FF0B76" w:rsidRPr="00725C11">
        <w:rPr>
          <w:sz w:val="24"/>
          <w:szCs w:val="24"/>
        </w:rPr>
        <w:t xml:space="preserve"> </w:t>
      </w:r>
      <w:r w:rsidR="00FF0B76" w:rsidRPr="00725C11">
        <w:rPr>
          <w:sz w:val="24"/>
          <w:szCs w:val="24"/>
          <w:lang w:val="en-US"/>
        </w:rPr>
        <w:t>www</w:t>
      </w:r>
      <w:r w:rsidR="00FF0B76" w:rsidRPr="00725C11">
        <w:rPr>
          <w:sz w:val="24"/>
          <w:szCs w:val="24"/>
        </w:rPr>
        <w:t xml:space="preserve">. </w:t>
      </w:r>
      <w:r w:rsidR="00FF0B76" w:rsidRPr="00725C11">
        <w:rPr>
          <w:sz w:val="24"/>
          <w:szCs w:val="24"/>
          <w:lang w:val="en-US"/>
        </w:rPr>
        <w:t>Pustomerga</w:t>
      </w:r>
      <w:r w:rsidR="00FF0B76" w:rsidRPr="00725C11">
        <w:rPr>
          <w:sz w:val="24"/>
          <w:szCs w:val="24"/>
        </w:rPr>
        <w:t>.</w:t>
      </w:r>
      <w:r w:rsidR="00FF0B76" w:rsidRPr="00725C11">
        <w:rPr>
          <w:sz w:val="24"/>
          <w:szCs w:val="24"/>
          <w:lang w:val="en-US"/>
        </w:rPr>
        <w:t>ru</w:t>
      </w:r>
      <w:r w:rsidRPr="00725C11">
        <w:rPr>
          <w:sz w:val="24"/>
          <w:szCs w:val="24"/>
        </w:rPr>
        <w:t>,</w:t>
      </w:r>
      <w:r w:rsidR="00FF0B76" w:rsidRPr="00725C11">
        <w:rPr>
          <w:sz w:val="24"/>
          <w:szCs w:val="24"/>
        </w:rPr>
        <w:t xml:space="preserve"> на информационном стенде </w:t>
      </w:r>
      <w:r w:rsidR="00C81EAA" w:rsidRPr="00725C11">
        <w:rPr>
          <w:sz w:val="24"/>
          <w:szCs w:val="24"/>
        </w:rPr>
        <w:t>в</w:t>
      </w:r>
      <w:r w:rsidR="00FF0B76" w:rsidRPr="00725C11">
        <w:rPr>
          <w:sz w:val="24"/>
          <w:szCs w:val="24"/>
        </w:rPr>
        <w:t xml:space="preserve"> здани</w:t>
      </w:r>
      <w:r w:rsidR="00C81EAA" w:rsidRPr="00725C11">
        <w:rPr>
          <w:sz w:val="24"/>
          <w:szCs w:val="24"/>
        </w:rPr>
        <w:t>и</w:t>
      </w:r>
      <w:r w:rsidR="00FF0B76" w:rsidRPr="00725C11">
        <w:rPr>
          <w:sz w:val="24"/>
          <w:szCs w:val="24"/>
        </w:rPr>
        <w:t xml:space="preserve"> администрации</w:t>
      </w:r>
      <w:r w:rsidRPr="00725C11">
        <w:rPr>
          <w:sz w:val="24"/>
          <w:szCs w:val="24"/>
        </w:rPr>
        <w:t>.</w:t>
      </w:r>
    </w:p>
    <w:p w:rsidR="00BE411A" w:rsidRPr="00725C11" w:rsidRDefault="00677EE9">
      <w:pPr>
        <w:pStyle w:val="31"/>
        <w:shd w:val="clear" w:color="auto" w:fill="auto"/>
        <w:spacing w:before="0"/>
        <w:ind w:left="20"/>
        <w:rPr>
          <w:sz w:val="24"/>
          <w:szCs w:val="24"/>
        </w:rPr>
      </w:pPr>
      <w:r w:rsidRPr="00725C11">
        <w:rPr>
          <w:sz w:val="24"/>
          <w:szCs w:val="24"/>
        </w:rPr>
        <w:t xml:space="preserve">Дата проведения публичных слушаний </w:t>
      </w:r>
      <w:r w:rsidR="00DE0A74">
        <w:rPr>
          <w:sz w:val="24"/>
          <w:szCs w:val="24"/>
        </w:rPr>
        <w:t>2</w:t>
      </w:r>
      <w:r w:rsidR="00216042">
        <w:rPr>
          <w:sz w:val="24"/>
          <w:szCs w:val="24"/>
        </w:rPr>
        <w:t>9</w:t>
      </w:r>
      <w:r w:rsidRPr="00725C11">
        <w:rPr>
          <w:sz w:val="24"/>
          <w:szCs w:val="24"/>
        </w:rPr>
        <w:t xml:space="preserve"> </w:t>
      </w:r>
      <w:r w:rsidR="00DE0A74">
        <w:rPr>
          <w:sz w:val="24"/>
          <w:szCs w:val="24"/>
        </w:rPr>
        <w:t>ноября</w:t>
      </w:r>
      <w:r w:rsidRPr="00725C11">
        <w:rPr>
          <w:sz w:val="24"/>
          <w:szCs w:val="24"/>
        </w:rPr>
        <w:t xml:space="preserve"> 201</w:t>
      </w:r>
      <w:r w:rsidR="00DE0A74">
        <w:rPr>
          <w:sz w:val="24"/>
          <w:szCs w:val="24"/>
        </w:rPr>
        <w:t>9</w:t>
      </w:r>
      <w:r w:rsidRPr="00725C11">
        <w:rPr>
          <w:sz w:val="24"/>
          <w:szCs w:val="24"/>
        </w:rPr>
        <w:t>г.</w:t>
      </w:r>
    </w:p>
    <w:p w:rsidR="00BE411A" w:rsidRPr="00725C11" w:rsidRDefault="00677EE9">
      <w:pPr>
        <w:pStyle w:val="31"/>
        <w:shd w:val="clear" w:color="auto" w:fill="auto"/>
        <w:spacing w:before="0"/>
        <w:ind w:left="20"/>
        <w:rPr>
          <w:sz w:val="24"/>
          <w:szCs w:val="24"/>
        </w:rPr>
      </w:pPr>
      <w:r w:rsidRPr="00725C11">
        <w:rPr>
          <w:sz w:val="24"/>
          <w:szCs w:val="24"/>
        </w:rPr>
        <w:t>Время проведения публичных слушаний 1</w:t>
      </w:r>
      <w:r w:rsidR="00DE0A74">
        <w:rPr>
          <w:sz w:val="24"/>
          <w:szCs w:val="24"/>
        </w:rPr>
        <w:t>5</w:t>
      </w:r>
      <w:r w:rsidRPr="00725C11">
        <w:rPr>
          <w:sz w:val="24"/>
          <w:szCs w:val="24"/>
        </w:rPr>
        <w:t>-00 часов.</w:t>
      </w:r>
    </w:p>
    <w:p w:rsidR="00BE411A" w:rsidRPr="00725C11" w:rsidRDefault="00677EE9">
      <w:pPr>
        <w:pStyle w:val="31"/>
        <w:shd w:val="clear" w:color="auto" w:fill="auto"/>
        <w:spacing w:before="0"/>
        <w:ind w:left="20" w:right="20"/>
        <w:rPr>
          <w:sz w:val="24"/>
          <w:szCs w:val="24"/>
        </w:rPr>
      </w:pPr>
      <w:r w:rsidRPr="00725C11">
        <w:rPr>
          <w:sz w:val="24"/>
          <w:szCs w:val="24"/>
        </w:rPr>
        <w:t>Место проведения публичных слушаний - здание администрации МО «Пустомержское сельское поселение».</w:t>
      </w:r>
    </w:p>
    <w:p w:rsidR="00BE411A" w:rsidRPr="00725C11" w:rsidRDefault="00677EE9">
      <w:pPr>
        <w:pStyle w:val="31"/>
        <w:shd w:val="clear" w:color="auto" w:fill="auto"/>
        <w:spacing w:before="0"/>
        <w:ind w:left="20" w:right="20"/>
        <w:rPr>
          <w:sz w:val="24"/>
          <w:szCs w:val="24"/>
        </w:rPr>
      </w:pPr>
      <w:r w:rsidRPr="00725C11">
        <w:rPr>
          <w:sz w:val="24"/>
          <w:szCs w:val="24"/>
        </w:rPr>
        <w:t xml:space="preserve">Повестка дня - обсуждение проекта </w:t>
      </w:r>
      <w:r w:rsidR="004F4EB2" w:rsidRPr="00725C11">
        <w:rPr>
          <w:sz w:val="24"/>
          <w:szCs w:val="24"/>
        </w:rPr>
        <w:t xml:space="preserve">решения Совета депутатов </w:t>
      </w:r>
      <w:r w:rsidR="00725C11" w:rsidRPr="00725C11">
        <w:rPr>
          <w:sz w:val="24"/>
          <w:szCs w:val="24"/>
        </w:rPr>
        <w:t>«О  бюджете муниципального образования «Пустомержское сельское поселение» Кингисеппского муниципального райо</w:t>
      </w:r>
      <w:r w:rsidR="005D5468">
        <w:rPr>
          <w:sz w:val="24"/>
          <w:szCs w:val="24"/>
        </w:rPr>
        <w:t>на Ленинградской области на</w:t>
      </w:r>
      <w:r w:rsidR="009432B9">
        <w:rPr>
          <w:sz w:val="24"/>
          <w:szCs w:val="24"/>
        </w:rPr>
        <w:t xml:space="preserve"> </w:t>
      </w:r>
      <w:r w:rsidR="009432B9" w:rsidRPr="00725C11">
        <w:rPr>
          <w:sz w:val="24"/>
          <w:szCs w:val="24"/>
        </w:rPr>
        <w:t>20</w:t>
      </w:r>
      <w:r w:rsidR="00DE0A74">
        <w:rPr>
          <w:sz w:val="24"/>
          <w:szCs w:val="24"/>
        </w:rPr>
        <w:t>20</w:t>
      </w:r>
      <w:r w:rsidR="009432B9" w:rsidRPr="00725C11">
        <w:rPr>
          <w:sz w:val="24"/>
          <w:szCs w:val="24"/>
        </w:rPr>
        <w:t xml:space="preserve"> год</w:t>
      </w:r>
      <w:r w:rsidR="009432B9">
        <w:rPr>
          <w:sz w:val="24"/>
          <w:szCs w:val="24"/>
        </w:rPr>
        <w:t xml:space="preserve"> и на плановый период 20</w:t>
      </w:r>
      <w:r w:rsidR="00CF4512">
        <w:rPr>
          <w:sz w:val="24"/>
          <w:szCs w:val="24"/>
        </w:rPr>
        <w:t>2</w:t>
      </w:r>
      <w:r w:rsidR="00DE0A74">
        <w:rPr>
          <w:sz w:val="24"/>
          <w:szCs w:val="24"/>
        </w:rPr>
        <w:t>1</w:t>
      </w:r>
      <w:r w:rsidR="009432B9">
        <w:rPr>
          <w:sz w:val="24"/>
          <w:szCs w:val="24"/>
        </w:rPr>
        <w:t xml:space="preserve"> и 202</w:t>
      </w:r>
      <w:r w:rsidR="00DE0A74">
        <w:rPr>
          <w:sz w:val="24"/>
          <w:szCs w:val="24"/>
        </w:rPr>
        <w:t>2</w:t>
      </w:r>
      <w:r w:rsidR="009432B9">
        <w:rPr>
          <w:sz w:val="24"/>
          <w:szCs w:val="24"/>
        </w:rPr>
        <w:t xml:space="preserve"> годов</w:t>
      </w:r>
      <w:r w:rsidR="009432B9" w:rsidRPr="00725C11">
        <w:rPr>
          <w:sz w:val="24"/>
          <w:szCs w:val="24"/>
        </w:rPr>
        <w:t>»</w:t>
      </w:r>
      <w:r w:rsidR="009432B9">
        <w:rPr>
          <w:sz w:val="24"/>
          <w:szCs w:val="24"/>
        </w:rPr>
        <w:t>.</w:t>
      </w:r>
    </w:p>
    <w:p w:rsidR="00BE411A" w:rsidRPr="00725C11" w:rsidRDefault="00677EE9">
      <w:pPr>
        <w:pStyle w:val="31"/>
        <w:shd w:val="clear" w:color="auto" w:fill="auto"/>
        <w:tabs>
          <w:tab w:val="left" w:pos="5199"/>
        </w:tabs>
        <w:spacing w:before="0"/>
        <w:ind w:left="20" w:right="20"/>
        <w:rPr>
          <w:sz w:val="24"/>
          <w:szCs w:val="24"/>
        </w:rPr>
      </w:pPr>
      <w:r w:rsidRPr="00725C11">
        <w:rPr>
          <w:sz w:val="24"/>
          <w:szCs w:val="24"/>
        </w:rPr>
        <w:t>Председатель слушаний - Иванова Л.И. - глава администрации МО «Пустомержское сельское поселение».</w:t>
      </w:r>
      <w:r w:rsidRPr="00725C11">
        <w:rPr>
          <w:sz w:val="24"/>
          <w:szCs w:val="24"/>
        </w:rPr>
        <w:tab/>
        <w:t>-</w:t>
      </w:r>
    </w:p>
    <w:p w:rsidR="00BE411A" w:rsidRPr="00725C11" w:rsidRDefault="00677EE9">
      <w:pPr>
        <w:pStyle w:val="31"/>
        <w:shd w:val="clear" w:color="auto" w:fill="auto"/>
        <w:spacing w:before="0"/>
        <w:ind w:left="20" w:right="20"/>
        <w:rPr>
          <w:sz w:val="24"/>
          <w:szCs w:val="24"/>
        </w:rPr>
      </w:pPr>
      <w:r w:rsidRPr="00725C11">
        <w:rPr>
          <w:sz w:val="24"/>
          <w:szCs w:val="24"/>
        </w:rPr>
        <w:t xml:space="preserve">Секретарь слушаний </w:t>
      </w:r>
      <w:r w:rsidR="00FF0B76" w:rsidRPr="00725C11">
        <w:rPr>
          <w:sz w:val="24"/>
          <w:szCs w:val="24"/>
        </w:rPr>
        <w:t>–</w:t>
      </w:r>
      <w:r w:rsidRPr="00725C11">
        <w:rPr>
          <w:sz w:val="24"/>
          <w:szCs w:val="24"/>
        </w:rPr>
        <w:t xml:space="preserve"> </w:t>
      </w:r>
      <w:r w:rsidR="00FF0B76" w:rsidRPr="00725C11">
        <w:rPr>
          <w:sz w:val="24"/>
          <w:szCs w:val="24"/>
        </w:rPr>
        <w:t>Кронова О.Г.</w:t>
      </w:r>
      <w:r w:rsidRPr="00725C11">
        <w:rPr>
          <w:sz w:val="24"/>
          <w:szCs w:val="24"/>
        </w:rPr>
        <w:t>- секретарь администрации МО «Пустомержское сельское поселение».</w:t>
      </w:r>
    </w:p>
    <w:p w:rsidR="00725C11" w:rsidRPr="003F182E" w:rsidRDefault="00677EE9" w:rsidP="00725C11">
      <w:pPr>
        <w:pStyle w:val="31"/>
        <w:shd w:val="clear" w:color="auto" w:fill="auto"/>
        <w:spacing w:before="0"/>
        <w:ind w:left="20"/>
        <w:rPr>
          <w:color w:val="auto"/>
          <w:sz w:val="24"/>
          <w:szCs w:val="24"/>
        </w:rPr>
      </w:pPr>
      <w:r w:rsidRPr="00725C11">
        <w:rPr>
          <w:sz w:val="24"/>
          <w:szCs w:val="24"/>
        </w:rPr>
        <w:t xml:space="preserve">Присутствовали </w:t>
      </w:r>
      <w:r w:rsidR="00725C11" w:rsidRPr="00725C11">
        <w:rPr>
          <w:sz w:val="24"/>
          <w:szCs w:val="24"/>
        </w:rPr>
        <w:t xml:space="preserve">члены постоянной комиссии по бюджету, налогам, экономике, инвестициям, муниципальной собственности и экономической безопасности </w:t>
      </w:r>
      <w:r w:rsidR="00725C11">
        <w:rPr>
          <w:sz w:val="24"/>
          <w:szCs w:val="24"/>
        </w:rPr>
        <w:t>МО</w:t>
      </w:r>
      <w:r w:rsidR="00725C11" w:rsidRPr="00725C11">
        <w:rPr>
          <w:sz w:val="24"/>
          <w:szCs w:val="24"/>
        </w:rPr>
        <w:t xml:space="preserve"> «Пустомержское сельское поселение» </w:t>
      </w:r>
      <w:r w:rsidR="001555D7" w:rsidRPr="003F182E">
        <w:rPr>
          <w:color w:val="auto"/>
          <w:sz w:val="24"/>
          <w:szCs w:val="24"/>
        </w:rPr>
        <w:t>Барсуков Д.А., Иванова М.В.</w:t>
      </w:r>
      <w:r w:rsidR="00645661" w:rsidRPr="003F182E">
        <w:rPr>
          <w:color w:val="auto"/>
          <w:sz w:val="24"/>
          <w:szCs w:val="24"/>
        </w:rPr>
        <w:t>,</w:t>
      </w:r>
      <w:r w:rsidR="003F182E" w:rsidRPr="003F182E">
        <w:rPr>
          <w:color w:val="auto"/>
          <w:sz w:val="24"/>
          <w:szCs w:val="24"/>
        </w:rPr>
        <w:t>Туркин П.С.,</w:t>
      </w:r>
      <w:r w:rsidR="00645661" w:rsidRPr="003F182E">
        <w:rPr>
          <w:color w:val="auto"/>
          <w:sz w:val="24"/>
          <w:szCs w:val="24"/>
        </w:rPr>
        <w:t>Тюляндина М.С.</w:t>
      </w:r>
    </w:p>
    <w:p w:rsidR="00BE411A" w:rsidRPr="00725C11" w:rsidRDefault="00677EE9" w:rsidP="00487AA9">
      <w:pPr>
        <w:pStyle w:val="31"/>
        <w:shd w:val="clear" w:color="auto" w:fill="auto"/>
        <w:spacing w:before="0"/>
        <w:ind w:left="20" w:right="20"/>
        <w:rPr>
          <w:sz w:val="24"/>
          <w:szCs w:val="24"/>
        </w:rPr>
      </w:pPr>
      <w:r w:rsidRPr="00725C11">
        <w:rPr>
          <w:sz w:val="24"/>
          <w:szCs w:val="24"/>
        </w:rPr>
        <w:t>Представители администрации МО «Пустомержское сельское поселение», члены комиссии при администрации МО «Пустомержское сельское поселение» по формированию бюджета на</w:t>
      </w:r>
      <w:r w:rsidR="00C52D07" w:rsidRPr="00C52D07">
        <w:rPr>
          <w:sz w:val="24"/>
          <w:szCs w:val="24"/>
        </w:rPr>
        <w:t xml:space="preserve"> </w:t>
      </w:r>
      <w:r w:rsidR="00C52D07" w:rsidRPr="00725C11">
        <w:rPr>
          <w:sz w:val="24"/>
          <w:szCs w:val="24"/>
        </w:rPr>
        <w:t>20</w:t>
      </w:r>
      <w:r w:rsidR="00DE0A74">
        <w:rPr>
          <w:sz w:val="24"/>
          <w:szCs w:val="24"/>
        </w:rPr>
        <w:t>20</w:t>
      </w:r>
      <w:r w:rsidR="00C52D07" w:rsidRPr="00725C11">
        <w:rPr>
          <w:sz w:val="24"/>
          <w:szCs w:val="24"/>
        </w:rPr>
        <w:t xml:space="preserve"> год</w:t>
      </w:r>
      <w:r w:rsidR="00C52D07">
        <w:rPr>
          <w:sz w:val="24"/>
          <w:szCs w:val="24"/>
        </w:rPr>
        <w:t xml:space="preserve"> и на плановый период 20</w:t>
      </w:r>
      <w:r w:rsidR="00CF4512">
        <w:rPr>
          <w:sz w:val="24"/>
          <w:szCs w:val="24"/>
        </w:rPr>
        <w:t>2</w:t>
      </w:r>
      <w:r w:rsidR="00DE0A74">
        <w:rPr>
          <w:sz w:val="24"/>
          <w:szCs w:val="24"/>
        </w:rPr>
        <w:t>1</w:t>
      </w:r>
      <w:r w:rsidR="00CF4512">
        <w:rPr>
          <w:sz w:val="24"/>
          <w:szCs w:val="24"/>
        </w:rPr>
        <w:t xml:space="preserve"> и 202</w:t>
      </w:r>
      <w:r w:rsidR="00DE0A74">
        <w:rPr>
          <w:sz w:val="24"/>
          <w:szCs w:val="24"/>
        </w:rPr>
        <w:t>2</w:t>
      </w:r>
      <w:r w:rsidR="00C52D07">
        <w:rPr>
          <w:sz w:val="24"/>
          <w:szCs w:val="24"/>
        </w:rPr>
        <w:t xml:space="preserve"> годов</w:t>
      </w:r>
      <w:r w:rsidR="00CF4512">
        <w:rPr>
          <w:sz w:val="24"/>
          <w:szCs w:val="24"/>
        </w:rPr>
        <w:t>:</w:t>
      </w:r>
      <w:r w:rsidRPr="00725C11">
        <w:rPr>
          <w:sz w:val="24"/>
          <w:szCs w:val="24"/>
        </w:rPr>
        <w:t xml:space="preserve"> Иванова Л.И. глава администрации МО «Пустомержское сельское поселение», </w:t>
      </w:r>
      <w:r w:rsidR="00C52D07">
        <w:rPr>
          <w:sz w:val="24"/>
          <w:szCs w:val="24"/>
        </w:rPr>
        <w:t>Петрова И.Г</w:t>
      </w:r>
      <w:r w:rsidRPr="00725C11">
        <w:rPr>
          <w:sz w:val="24"/>
          <w:szCs w:val="24"/>
        </w:rPr>
        <w:t xml:space="preserve">. начальник сектора учета администрации МО «Пустомержское сельское поселение», </w:t>
      </w:r>
      <w:r w:rsidR="00C52D07">
        <w:rPr>
          <w:sz w:val="24"/>
          <w:szCs w:val="24"/>
        </w:rPr>
        <w:t>Артемьева О.И.</w:t>
      </w:r>
      <w:r w:rsidRPr="00725C11">
        <w:rPr>
          <w:sz w:val="24"/>
          <w:szCs w:val="24"/>
        </w:rPr>
        <w:t xml:space="preserve"> специалист </w:t>
      </w:r>
      <w:r w:rsidR="00C52D07">
        <w:rPr>
          <w:sz w:val="24"/>
          <w:szCs w:val="24"/>
        </w:rPr>
        <w:t xml:space="preserve"> 1 категории </w:t>
      </w:r>
      <w:r w:rsidRPr="00725C11">
        <w:rPr>
          <w:sz w:val="24"/>
          <w:szCs w:val="24"/>
        </w:rPr>
        <w:t xml:space="preserve">администрации МО «Пустомержское сельское поселение», </w:t>
      </w:r>
      <w:r w:rsidR="0058437E">
        <w:rPr>
          <w:sz w:val="24"/>
          <w:szCs w:val="24"/>
        </w:rPr>
        <w:t xml:space="preserve">Иванова Ю.А. </w:t>
      </w:r>
      <w:r w:rsidR="00DE0A74">
        <w:rPr>
          <w:sz w:val="24"/>
          <w:szCs w:val="24"/>
        </w:rPr>
        <w:t xml:space="preserve"> ведущий специалист</w:t>
      </w:r>
      <w:r w:rsidR="0058437E">
        <w:rPr>
          <w:sz w:val="24"/>
          <w:szCs w:val="24"/>
        </w:rPr>
        <w:t xml:space="preserve"> </w:t>
      </w:r>
      <w:r w:rsidRPr="00725C11">
        <w:rPr>
          <w:sz w:val="24"/>
          <w:szCs w:val="24"/>
        </w:rPr>
        <w:t xml:space="preserve"> администрации МО «Пустомержское сельское поселение», </w:t>
      </w:r>
      <w:r w:rsidR="00487AA9">
        <w:rPr>
          <w:sz w:val="24"/>
          <w:szCs w:val="24"/>
        </w:rPr>
        <w:t xml:space="preserve">    </w:t>
      </w:r>
      <w:r w:rsidR="00645661">
        <w:rPr>
          <w:sz w:val="24"/>
          <w:szCs w:val="24"/>
        </w:rPr>
        <w:t xml:space="preserve">    </w:t>
      </w:r>
      <w:r w:rsidR="00487AA9">
        <w:rPr>
          <w:sz w:val="24"/>
          <w:szCs w:val="24"/>
        </w:rPr>
        <w:t>Трыбуш</w:t>
      </w:r>
      <w:r w:rsidRPr="00725C11">
        <w:rPr>
          <w:sz w:val="24"/>
          <w:szCs w:val="24"/>
        </w:rPr>
        <w:t xml:space="preserve"> Е.А. </w:t>
      </w:r>
      <w:r w:rsidR="00CF4512">
        <w:rPr>
          <w:sz w:val="24"/>
          <w:szCs w:val="24"/>
        </w:rPr>
        <w:t>,директор МКУК «Пустомержский КДЦ «Импульс»</w:t>
      </w:r>
      <w:r w:rsidR="005D5468">
        <w:rPr>
          <w:sz w:val="24"/>
          <w:szCs w:val="24"/>
        </w:rPr>
        <w:t>,</w:t>
      </w:r>
      <w:r w:rsidR="005D5468" w:rsidRPr="005D5468">
        <w:rPr>
          <w:sz w:val="24"/>
          <w:szCs w:val="24"/>
        </w:rPr>
        <w:t xml:space="preserve"> </w:t>
      </w:r>
      <w:r w:rsidR="005D5468" w:rsidRPr="00725C11">
        <w:rPr>
          <w:sz w:val="24"/>
          <w:szCs w:val="24"/>
        </w:rPr>
        <w:t>Кронова О.Г.- секретарь администрации МО «Пустомержское сельское поселение»</w:t>
      </w:r>
      <w:r w:rsidRPr="00725C11">
        <w:rPr>
          <w:sz w:val="24"/>
          <w:szCs w:val="24"/>
        </w:rPr>
        <w:t>.</w:t>
      </w:r>
    </w:p>
    <w:p w:rsidR="00BE411A" w:rsidRPr="00725C11" w:rsidRDefault="00677EE9">
      <w:pPr>
        <w:pStyle w:val="31"/>
        <w:shd w:val="clear" w:color="auto" w:fill="auto"/>
        <w:spacing w:before="0"/>
        <w:ind w:left="20" w:right="20"/>
        <w:rPr>
          <w:sz w:val="24"/>
          <w:szCs w:val="24"/>
        </w:rPr>
      </w:pPr>
      <w:r w:rsidRPr="00725C11">
        <w:rPr>
          <w:sz w:val="24"/>
          <w:szCs w:val="24"/>
        </w:rPr>
        <w:t xml:space="preserve">Для участия в публичных слушания зарегистрировались </w:t>
      </w:r>
      <w:r w:rsidR="004B385D">
        <w:rPr>
          <w:sz w:val="24"/>
          <w:szCs w:val="24"/>
        </w:rPr>
        <w:t xml:space="preserve">8 </w:t>
      </w:r>
      <w:r w:rsidRPr="00725C11">
        <w:rPr>
          <w:sz w:val="24"/>
          <w:szCs w:val="24"/>
        </w:rPr>
        <w:t>человек, представляющих население МО «Пустомержское сельское поселение».</w:t>
      </w:r>
    </w:p>
    <w:p w:rsidR="00BE411A" w:rsidRPr="00725C11" w:rsidRDefault="00725C11">
      <w:pPr>
        <w:pStyle w:val="31"/>
        <w:shd w:val="clear" w:color="auto" w:fill="auto"/>
        <w:spacing w:before="0"/>
        <w:ind w:left="20" w:right="20"/>
        <w:rPr>
          <w:sz w:val="24"/>
          <w:szCs w:val="24"/>
        </w:rPr>
      </w:pPr>
      <w:r>
        <w:rPr>
          <w:sz w:val="24"/>
          <w:szCs w:val="24"/>
        </w:rPr>
        <w:t xml:space="preserve">До </w:t>
      </w:r>
      <w:r w:rsidR="00677EE9" w:rsidRPr="00725C11">
        <w:rPr>
          <w:sz w:val="24"/>
          <w:szCs w:val="24"/>
        </w:rPr>
        <w:t xml:space="preserve"> проведени</w:t>
      </w:r>
      <w:r>
        <w:rPr>
          <w:sz w:val="24"/>
          <w:szCs w:val="24"/>
        </w:rPr>
        <w:t>я</w:t>
      </w:r>
      <w:r w:rsidR="00677EE9" w:rsidRPr="00725C11">
        <w:rPr>
          <w:sz w:val="24"/>
          <w:szCs w:val="24"/>
        </w:rPr>
        <w:t xml:space="preserve"> публичных слушаний в </w:t>
      </w:r>
      <w:r w:rsidRPr="00725C11">
        <w:rPr>
          <w:sz w:val="24"/>
          <w:szCs w:val="24"/>
        </w:rPr>
        <w:t>постоянн</w:t>
      </w:r>
      <w:r>
        <w:rPr>
          <w:sz w:val="24"/>
          <w:szCs w:val="24"/>
        </w:rPr>
        <w:t>ую</w:t>
      </w:r>
      <w:r w:rsidRPr="00725C11">
        <w:rPr>
          <w:sz w:val="24"/>
          <w:szCs w:val="24"/>
        </w:rPr>
        <w:t xml:space="preserve"> комисси</w:t>
      </w:r>
      <w:r>
        <w:rPr>
          <w:sz w:val="24"/>
          <w:szCs w:val="24"/>
        </w:rPr>
        <w:t>ю</w:t>
      </w:r>
      <w:r w:rsidRPr="00725C11">
        <w:rPr>
          <w:sz w:val="24"/>
          <w:szCs w:val="24"/>
        </w:rPr>
        <w:t xml:space="preserve"> по бюджету, налогам, экономике, инвестициям, муниципальной собственности и экономической безопасности </w:t>
      </w:r>
      <w:r>
        <w:rPr>
          <w:sz w:val="24"/>
          <w:szCs w:val="24"/>
        </w:rPr>
        <w:t>МО</w:t>
      </w:r>
      <w:r w:rsidRPr="00725C11">
        <w:rPr>
          <w:sz w:val="24"/>
          <w:szCs w:val="24"/>
        </w:rPr>
        <w:t xml:space="preserve"> «Пустомержское сельское поселение»</w:t>
      </w:r>
      <w:r w:rsidR="00677EE9" w:rsidRPr="00725C11">
        <w:rPr>
          <w:sz w:val="24"/>
          <w:szCs w:val="24"/>
        </w:rPr>
        <w:t xml:space="preserve"> и администрацию МО «Пустомержское сельское поселение» письменные </w:t>
      </w:r>
      <w:r>
        <w:rPr>
          <w:sz w:val="24"/>
          <w:szCs w:val="24"/>
        </w:rPr>
        <w:t xml:space="preserve">вопросы, </w:t>
      </w:r>
      <w:r w:rsidR="00677EE9" w:rsidRPr="00725C11">
        <w:rPr>
          <w:sz w:val="24"/>
          <w:szCs w:val="24"/>
        </w:rPr>
        <w:t>предложения</w:t>
      </w:r>
      <w:r>
        <w:rPr>
          <w:sz w:val="24"/>
          <w:szCs w:val="24"/>
        </w:rPr>
        <w:t>, рекомендации</w:t>
      </w:r>
      <w:r w:rsidR="00677EE9" w:rsidRPr="00725C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по </w:t>
      </w:r>
      <w:r w:rsidRPr="00725C11">
        <w:rPr>
          <w:sz w:val="24"/>
          <w:szCs w:val="24"/>
        </w:rPr>
        <w:t>проект</w:t>
      </w:r>
      <w:r>
        <w:rPr>
          <w:sz w:val="24"/>
          <w:szCs w:val="24"/>
        </w:rPr>
        <w:t>у</w:t>
      </w:r>
      <w:r w:rsidRPr="00725C11">
        <w:rPr>
          <w:sz w:val="24"/>
          <w:szCs w:val="24"/>
        </w:rPr>
        <w:t xml:space="preserve"> решения Совета депутатов «О  бюджете муниципального образования «Пустомержское сельское поселение» Кингисеппского муниципального</w:t>
      </w:r>
      <w:r w:rsidR="009432B9">
        <w:rPr>
          <w:sz w:val="24"/>
          <w:szCs w:val="24"/>
        </w:rPr>
        <w:t xml:space="preserve"> района Ленинградской области н</w:t>
      </w:r>
      <w:r w:rsidR="00C52D07">
        <w:rPr>
          <w:sz w:val="24"/>
          <w:szCs w:val="24"/>
        </w:rPr>
        <w:t xml:space="preserve">а </w:t>
      </w:r>
      <w:r w:rsidR="009432B9" w:rsidRPr="00725C11">
        <w:rPr>
          <w:sz w:val="24"/>
          <w:szCs w:val="24"/>
        </w:rPr>
        <w:t>20</w:t>
      </w:r>
      <w:r w:rsidR="00DE0A74">
        <w:rPr>
          <w:sz w:val="24"/>
          <w:szCs w:val="24"/>
        </w:rPr>
        <w:t>20</w:t>
      </w:r>
      <w:r w:rsidR="009432B9" w:rsidRPr="00725C11">
        <w:rPr>
          <w:sz w:val="24"/>
          <w:szCs w:val="24"/>
        </w:rPr>
        <w:t xml:space="preserve"> год</w:t>
      </w:r>
      <w:r w:rsidR="009432B9">
        <w:rPr>
          <w:sz w:val="24"/>
          <w:szCs w:val="24"/>
        </w:rPr>
        <w:t xml:space="preserve"> и на плановый период 20</w:t>
      </w:r>
      <w:r w:rsidR="00CF4512">
        <w:rPr>
          <w:sz w:val="24"/>
          <w:szCs w:val="24"/>
        </w:rPr>
        <w:t>2</w:t>
      </w:r>
      <w:r w:rsidR="00DE0A74">
        <w:rPr>
          <w:sz w:val="24"/>
          <w:szCs w:val="24"/>
        </w:rPr>
        <w:t>1</w:t>
      </w:r>
      <w:r w:rsidR="00CF4512">
        <w:rPr>
          <w:sz w:val="24"/>
          <w:szCs w:val="24"/>
        </w:rPr>
        <w:t xml:space="preserve"> и 202</w:t>
      </w:r>
      <w:r w:rsidR="00DE0A74">
        <w:rPr>
          <w:sz w:val="24"/>
          <w:szCs w:val="24"/>
        </w:rPr>
        <w:t>2</w:t>
      </w:r>
      <w:r w:rsidR="009432B9">
        <w:rPr>
          <w:sz w:val="24"/>
          <w:szCs w:val="24"/>
        </w:rPr>
        <w:t xml:space="preserve"> годов</w:t>
      </w:r>
      <w:r w:rsidR="009432B9" w:rsidRPr="00725C11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677EE9" w:rsidRPr="00725C11">
        <w:rPr>
          <w:sz w:val="24"/>
          <w:szCs w:val="24"/>
        </w:rPr>
        <w:t>не поступали.</w:t>
      </w:r>
    </w:p>
    <w:p w:rsidR="00BE411A" w:rsidRPr="0053500B" w:rsidRDefault="00677EE9">
      <w:pPr>
        <w:pStyle w:val="31"/>
        <w:shd w:val="clear" w:color="auto" w:fill="auto"/>
        <w:spacing w:before="0"/>
        <w:ind w:left="20" w:right="20"/>
        <w:rPr>
          <w:sz w:val="24"/>
          <w:szCs w:val="24"/>
        </w:rPr>
      </w:pPr>
      <w:r w:rsidRPr="00725C11">
        <w:rPr>
          <w:sz w:val="24"/>
          <w:szCs w:val="24"/>
        </w:rPr>
        <w:t>Со вступительным словом выступила глава администрации МО «Пустомержское сельское поселение» Иванова Л</w:t>
      </w:r>
      <w:r w:rsidR="0053500B">
        <w:rPr>
          <w:sz w:val="24"/>
          <w:szCs w:val="24"/>
        </w:rPr>
        <w:t xml:space="preserve">юбовь </w:t>
      </w:r>
      <w:r w:rsidRPr="00725C11">
        <w:rPr>
          <w:sz w:val="24"/>
          <w:szCs w:val="24"/>
        </w:rPr>
        <w:t>И</w:t>
      </w:r>
      <w:r w:rsidR="0053500B">
        <w:rPr>
          <w:sz w:val="24"/>
          <w:szCs w:val="24"/>
        </w:rPr>
        <w:t>вановна</w:t>
      </w:r>
      <w:r w:rsidRPr="00725C11">
        <w:rPr>
          <w:sz w:val="24"/>
          <w:szCs w:val="24"/>
        </w:rPr>
        <w:t xml:space="preserve">, которая разъяснила собравшимся, что </w:t>
      </w:r>
      <w:r w:rsidRPr="0053500B">
        <w:rPr>
          <w:sz w:val="24"/>
          <w:szCs w:val="24"/>
        </w:rPr>
        <w:lastRenderedPageBreak/>
        <w:t xml:space="preserve">настоящие публичные слушания проводятся в соответствии с Бюджетным кодексом Российской Федерации, </w:t>
      </w:r>
      <w:r w:rsidR="008A634A">
        <w:rPr>
          <w:sz w:val="24"/>
          <w:szCs w:val="24"/>
        </w:rPr>
        <w:t>Федеральным Законом № 131 от 06.</w:t>
      </w:r>
      <w:r w:rsidRPr="0053500B">
        <w:rPr>
          <w:sz w:val="24"/>
          <w:szCs w:val="24"/>
        </w:rPr>
        <w:t>10.2003г. «Об общих принципах организации местного самоуправления в Российской Федерации», Уставом МО «Пустомержское сельское поселение» и Решением совета депутатов МО «Пустомержское сельское поселение».</w:t>
      </w:r>
    </w:p>
    <w:p w:rsidR="0086168A" w:rsidRPr="0086168A" w:rsidRDefault="00677EE9" w:rsidP="0086168A">
      <w:pPr>
        <w:ind w:right="-2" w:firstLine="708"/>
        <w:jc w:val="both"/>
        <w:rPr>
          <w:rFonts w:ascii="Times New Roman" w:hAnsi="Times New Roman" w:cs="Times New Roman"/>
        </w:rPr>
      </w:pPr>
      <w:r w:rsidRPr="0086168A">
        <w:rPr>
          <w:rFonts w:ascii="Times New Roman" w:hAnsi="Times New Roman" w:cs="Times New Roman"/>
        </w:rPr>
        <w:t>С докладом по проекту бюджета МО «Пустомержское сельское поселение» на</w:t>
      </w:r>
      <w:r w:rsidR="009432B9" w:rsidRPr="0086168A">
        <w:rPr>
          <w:rFonts w:ascii="Times New Roman" w:hAnsi="Times New Roman" w:cs="Times New Roman"/>
        </w:rPr>
        <w:t xml:space="preserve"> 20</w:t>
      </w:r>
      <w:r w:rsidR="00DE0A74">
        <w:rPr>
          <w:rFonts w:ascii="Times New Roman" w:hAnsi="Times New Roman" w:cs="Times New Roman"/>
        </w:rPr>
        <w:t>20</w:t>
      </w:r>
      <w:r w:rsidR="009432B9" w:rsidRPr="0086168A">
        <w:rPr>
          <w:rFonts w:ascii="Times New Roman" w:hAnsi="Times New Roman" w:cs="Times New Roman"/>
        </w:rPr>
        <w:t>год и на плановый период 20</w:t>
      </w:r>
      <w:r w:rsidR="00CF4512" w:rsidRPr="0086168A">
        <w:rPr>
          <w:rFonts w:ascii="Times New Roman" w:hAnsi="Times New Roman" w:cs="Times New Roman"/>
        </w:rPr>
        <w:t>2</w:t>
      </w:r>
      <w:r w:rsidR="00DE0A74">
        <w:rPr>
          <w:rFonts w:ascii="Times New Roman" w:hAnsi="Times New Roman" w:cs="Times New Roman"/>
        </w:rPr>
        <w:t>1</w:t>
      </w:r>
      <w:r w:rsidR="00CF4512" w:rsidRPr="0086168A">
        <w:rPr>
          <w:rFonts w:ascii="Times New Roman" w:hAnsi="Times New Roman" w:cs="Times New Roman"/>
        </w:rPr>
        <w:t xml:space="preserve"> и 202</w:t>
      </w:r>
      <w:r w:rsidR="00DE0A74">
        <w:rPr>
          <w:rFonts w:ascii="Times New Roman" w:hAnsi="Times New Roman" w:cs="Times New Roman"/>
        </w:rPr>
        <w:t>2</w:t>
      </w:r>
      <w:r w:rsidR="009432B9" w:rsidRPr="0086168A">
        <w:rPr>
          <w:rFonts w:ascii="Times New Roman" w:hAnsi="Times New Roman" w:cs="Times New Roman"/>
        </w:rPr>
        <w:t xml:space="preserve"> годов</w:t>
      </w:r>
      <w:r w:rsidRPr="0086168A">
        <w:rPr>
          <w:rFonts w:ascii="Times New Roman" w:hAnsi="Times New Roman" w:cs="Times New Roman"/>
        </w:rPr>
        <w:t xml:space="preserve"> выступила </w:t>
      </w:r>
      <w:r w:rsidR="009432B9" w:rsidRPr="0086168A">
        <w:rPr>
          <w:rFonts w:ascii="Times New Roman" w:hAnsi="Times New Roman" w:cs="Times New Roman"/>
        </w:rPr>
        <w:t>Петрова Ирина</w:t>
      </w:r>
      <w:r w:rsidR="0053500B" w:rsidRPr="0086168A">
        <w:rPr>
          <w:rFonts w:ascii="Times New Roman" w:hAnsi="Times New Roman" w:cs="Times New Roman"/>
        </w:rPr>
        <w:t xml:space="preserve"> </w:t>
      </w:r>
      <w:r w:rsidR="009432B9" w:rsidRPr="0086168A">
        <w:rPr>
          <w:rFonts w:ascii="Times New Roman" w:hAnsi="Times New Roman" w:cs="Times New Roman"/>
        </w:rPr>
        <w:t>Глебовна,</w:t>
      </w:r>
      <w:r w:rsidR="0053500B" w:rsidRPr="0086168A">
        <w:rPr>
          <w:rFonts w:ascii="Times New Roman" w:hAnsi="Times New Roman" w:cs="Times New Roman"/>
        </w:rPr>
        <w:t xml:space="preserve"> </w:t>
      </w:r>
      <w:r w:rsidRPr="0086168A">
        <w:rPr>
          <w:rFonts w:ascii="Times New Roman" w:hAnsi="Times New Roman" w:cs="Times New Roman"/>
        </w:rPr>
        <w:t xml:space="preserve"> начальник сектора учета администрации МО «Пустомержское сельское поселение»</w:t>
      </w:r>
      <w:r w:rsidR="00932E19" w:rsidRPr="0086168A">
        <w:rPr>
          <w:rFonts w:ascii="Times New Roman" w:hAnsi="Times New Roman" w:cs="Times New Roman"/>
        </w:rPr>
        <w:t>.</w:t>
      </w:r>
      <w:r w:rsidR="0053500B" w:rsidRPr="0086168A">
        <w:rPr>
          <w:rFonts w:ascii="Times New Roman" w:hAnsi="Times New Roman" w:cs="Times New Roman"/>
        </w:rPr>
        <w:t xml:space="preserve"> </w:t>
      </w:r>
      <w:r w:rsidR="0086168A" w:rsidRPr="0086168A">
        <w:rPr>
          <w:rFonts w:ascii="Times New Roman" w:hAnsi="Times New Roman" w:cs="Times New Roman"/>
        </w:rPr>
        <w:t>Проект бюджета МО «Пустомержское сельское поселение» на 20</w:t>
      </w:r>
      <w:r w:rsidR="00DE0A74">
        <w:rPr>
          <w:rFonts w:ascii="Times New Roman" w:hAnsi="Times New Roman" w:cs="Times New Roman"/>
        </w:rPr>
        <w:t>20</w:t>
      </w:r>
      <w:r w:rsidR="0086168A" w:rsidRPr="0086168A">
        <w:rPr>
          <w:rFonts w:ascii="Times New Roman" w:hAnsi="Times New Roman" w:cs="Times New Roman"/>
        </w:rPr>
        <w:t xml:space="preserve"> год и на плановый период 202</w:t>
      </w:r>
      <w:r w:rsidR="00DE0A74">
        <w:rPr>
          <w:rFonts w:ascii="Times New Roman" w:hAnsi="Times New Roman" w:cs="Times New Roman"/>
        </w:rPr>
        <w:t>1</w:t>
      </w:r>
      <w:r w:rsidR="0086168A" w:rsidRPr="0086168A">
        <w:rPr>
          <w:rFonts w:ascii="Times New Roman" w:hAnsi="Times New Roman" w:cs="Times New Roman"/>
        </w:rPr>
        <w:t>и 202</w:t>
      </w:r>
      <w:r w:rsidR="00DE0A74">
        <w:rPr>
          <w:rFonts w:ascii="Times New Roman" w:hAnsi="Times New Roman" w:cs="Times New Roman"/>
        </w:rPr>
        <w:t>2</w:t>
      </w:r>
      <w:r w:rsidR="0086168A" w:rsidRPr="0086168A">
        <w:rPr>
          <w:rFonts w:ascii="Times New Roman" w:hAnsi="Times New Roman" w:cs="Times New Roman"/>
        </w:rPr>
        <w:t xml:space="preserve"> годов разработан в соответствии с требованиями Бюджетного кодекса Российской Федерации и решением Совета  Депутатов  муниципального образования «Пустомержское сельское поселение»  Кингисеппского муниципального района  Ленинградской области  от  25 августа  2017 года №161 «Об утверждении  Положения  «О бюджетном процессе в МО «Пустомержское сельское поселение» Кингисеппского муниципального района Ленинградской области».</w:t>
      </w:r>
    </w:p>
    <w:p w:rsidR="0086168A" w:rsidRPr="0086168A" w:rsidRDefault="0086168A" w:rsidP="0086168A">
      <w:pPr>
        <w:ind w:right="-2" w:firstLine="720"/>
        <w:jc w:val="both"/>
        <w:rPr>
          <w:rFonts w:ascii="Times New Roman" w:hAnsi="Times New Roman" w:cs="Times New Roman"/>
          <w:color w:val="auto"/>
        </w:rPr>
      </w:pPr>
      <w:r w:rsidRPr="0086168A">
        <w:rPr>
          <w:rFonts w:ascii="Times New Roman" w:hAnsi="Times New Roman" w:cs="Times New Roman"/>
        </w:rPr>
        <w:t xml:space="preserve"> Данный проект формировался в соответствии с основными задачами, обозначенными Основными направлениями бюджетной и налоговой политики муниципального образования «Пустомержское сельское поселение» Кингисеппского  муниципального района Ленинградской области</w:t>
      </w:r>
      <w:r w:rsidRPr="0086168A">
        <w:rPr>
          <w:rFonts w:ascii="Times New Roman" w:hAnsi="Times New Roman" w:cs="Times New Roman"/>
          <w:b/>
        </w:rPr>
        <w:t xml:space="preserve">  </w:t>
      </w:r>
      <w:r w:rsidRPr="0086168A">
        <w:rPr>
          <w:rFonts w:ascii="Times New Roman" w:hAnsi="Times New Roman" w:cs="Times New Roman"/>
        </w:rPr>
        <w:t>на 20</w:t>
      </w:r>
      <w:r w:rsidR="00DE0A74">
        <w:rPr>
          <w:rFonts w:ascii="Times New Roman" w:hAnsi="Times New Roman" w:cs="Times New Roman"/>
        </w:rPr>
        <w:t>20</w:t>
      </w:r>
      <w:r w:rsidRPr="0086168A">
        <w:rPr>
          <w:rFonts w:ascii="Times New Roman" w:hAnsi="Times New Roman" w:cs="Times New Roman"/>
        </w:rPr>
        <w:t xml:space="preserve"> год и на плановый период 202</w:t>
      </w:r>
      <w:r w:rsidR="00DE0A74">
        <w:rPr>
          <w:rFonts w:ascii="Times New Roman" w:hAnsi="Times New Roman" w:cs="Times New Roman"/>
        </w:rPr>
        <w:t>1</w:t>
      </w:r>
      <w:r w:rsidRPr="0086168A">
        <w:rPr>
          <w:rFonts w:ascii="Times New Roman" w:hAnsi="Times New Roman" w:cs="Times New Roman"/>
        </w:rPr>
        <w:t xml:space="preserve"> и 202</w:t>
      </w:r>
      <w:r w:rsidR="00DE0A74">
        <w:rPr>
          <w:rFonts w:ascii="Times New Roman" w:hAnsi="Times New Roman" w:cs="Times New Roman"/>
        </w:rPr>
        <w:t>2</w:t>
      </w:r>
      <w:r w:rsidRPr="0086168A">
        <w:rPr>
          <w:rFonts w:ascii="Times New Roman" w:hAnsi="Times New Roman" w:cs="Times New Roman"/>
        </w:rPr>
        <w:t xml:space="preserve"> годов. </w:t>
      </w:r>
    </w:p>
    <w:p w:rsidR="0086168A" w:rsidRPr="0086168A" w:rsidRDefault="0086168A" w:rsidP="0086168A">
      <w:pPr>
        <w:ind w:firstLine="709"/>
        <w:jc w:val="both"/>
        <w:rPr>
          <w:rFonts w:ascii="Times New Roman" w:hAnsi="Times New Roman" w:cs="Times New Roman"/>
        </w:rPr>
      </w:pPr>
      <w:r w:rsidRPr="0086168A">
        <w:rPr>
          <w:rFonts w:ascii="Times New Roman" w:hAnsi="Times New Roman" w:cs="Times New Roman"/>
        </w:rPr>
        <w:t>Проект решения не содержит отдельной статьи о вступлении решения в силу, так как согласно статье 5 Бюджетного кодекса Российской Федерации решение о бюджете вступает в силу с 1 января и действует по 31 декабря финансового года, если иное не предусмотрено Бюджетным кодексом и (или) решением о бюджете.</w:t>
      </w:r>
    </w:p>
    <w:p w:rsidR="0086168A" w:rsidRPr="0086168A" w:rsidRDefault="0086168A" w:rsidP="008616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6168A">
        <w:rPr>
          <w:rFonts w:ascii="Times New Roman" w:hAnsi="Times New Roman" w:cs="Times New Roman"/>
        </w:rPr>
        <w:t>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 не утверждается, по причине отсутствия муниципального долга.</w:t>
      </w:r>
    </w:p>
    <w:p w:rsidR="0086168A" w:rsidRPr="0086168A" w:rsidRDefault="0086168A" w:rsidP="0086168A">
      <w:pPr>
        <w:ind w:firstLine="709"/>
        <w:jc w:val="both"/>
        <w:rPr>
          <w:rFonts w:ascii="Times New Roman" w:hAnsi="Times New Roman" w:cs="Times New Roman"/>
        </w:rPr>
      </w:pPr>
      <w:r w:rsidRPr="0086168A">
        <w:rPr>
          <w:rFonts w:ascii="Times New Roman" w:hAnsi="Times New Roman" w:cs="Times New Roman"/>
        </w:rPr>
        <w:t>Проект бюджета МО «Пустомержское сельское поселение» сформирован в трехлетней перспективе: очередной финансовый год – 20</w:t>
      </w:r>
      <w:r w:rsidR="00DE0A74">
        <w:rPr>
          <w:rFonts w:ascii="Times New Roman" w:hAnsi="Times New Roman" w:cs="Times New Roman"/>
        </w:rPr>
        <w:t>20</w:t>
      </w:r>
      <w:r w:rsidRPr="0086168A">
        <w:rPr>
          <w:rFonts w:ascii="Times New Roman" w:hAnsi="Times New Roman" w:cs="Times New Roman"/>
        </w:rPr>
        <w:t xml:space="preserve"> год и на плановый период 202</w:t>
      </w:r>
      <w:r w:rsidR="00DE0A74">
        <w:rPr>
          <w:rFonts w:ascii="Times New Roman" w:hAnsi="Times New Roman" w:cs="Times New Roman"/>
        </w:rPr>
        <w:t>1</w:t>
      </w:r>
      <w:r w:rsidRPr="0086168A">
        <w:rPr>
          <w:rFonts w:ascii="Times New Roman" w:hAnsi="Times New Roman" w:cs="Times New Roman"/>
        </w:rPr>
        <w:t xml:space="preserve"> и 202</w:t>
      </w:r>
      <w:r w:rsidR="00DE0A74">
        <w:rPr>
          <w:rFonts w:ascii="Times New Roman" w:hAnsi="Times New Roman" w:cs="Times New Roman"/>
        </w:rPr>
        <w:t>2</w:t>
      </w:r>
      <w:r w:rsidRPr="0086168A">
        <w:rPr>
          <w:rFonts w:ascii="Times New Roman" w:hAnsi="Times New Roman" w:cs="Times New Roman"/>
        </w:rPr>
        <w:t xml:space="preserve"> годов.</w:t>
      </w:r>
    </w:p>
    <w:p w:rsidR="0086168A" w:rsidRPr="0086168A" w:rsidRDefault="0086168A" w:rsidP="0086168A">
      <w:pPr>
        <w:ind w:firstLine="709"/>
        <w:jc w:val="both"/>
        <w:rPr>
          <w:rFonts w:ascii="Times New Roman" w:hAnsi="Times New Roman" w:cs="Times New Roman"/>
        </w:rPr>
      </w:pPr>
    </w:p>
    <w:p w:rsidR="006872D8" w:rsidRPr="006872D8" w:rsidRDefault="006872D8" w:rsidP="006872D8">
      <w:pPr>
        <w:ind w:firstLine="709"/>
        <w:jc w:val="both"/>
        <w:rPr>
          <w:rFonts w:ascii="Times New Roman" w:hAnsi="Times New Roman" w:cs="Times New Roman"/>
        </w:rPr>
      </w:pPr>
      <w:r w:rsidRPr="006872D8">
        <w:rPr>
          <w:rFonts w:ascii="Times New Roman" w:hAnsi="Times New Roman" w:cs="Times New Roman"/>
        </w:rPr>
        <w:t>Основные характеристики проекта бюджета МО «Пустомержское сельское поселение» на 2020 год и на плановый период 2021 и 2022 годов приведены в таблице 1.</w:t>
      </w:r>
    </w:p>
    <w:p w:rsidR="006872D8" w:rsidRPr="006872D8" w:rsidRDefault="006872D8" w:rsidP="006872D8">
      <w:pPr>
        <w:jc w:val="right"/>
        <w:rPr>
          <w:rFonts w:ascii="Times New Roman" w:hAnsi="Times New Roman" w:cs="Times New Roman"/>
          <w:b/>
        </w:rPr>
      </w:pPr>
    </w:p>
    <w:p w:rsidR="006872D8" w:rsidRPr="006872D8" w:rsidRDefault="006872D8" w:rsidP="006872D8">
      <w:pPr>
        <w:jc w:val="right"/>
        <w:rPr>
          <w:rFonts w:ascii="Times New Roman" w:hAnsi="Times New Roman" w:cs="Times New Roman"/>
        </w:rPr>
      </w:pPr>
      <w:r w:rsidRPr="006872D8">
        <w:rPr>
          <w:rFonts w:ascii="Times New Roman" w:hAnsi="Times New Roman" w:cs="Times New Roman"/>
          <w:b/>
        </w:rPr>
        <w:t xml:space="preserve">Таблица 1 </w:t>
      </w:r>
      <w:r w:rsidRPr="006872D8">
        <w:rPr>
          <w:rFonts w:ascii="Times New Roman" w:hAnsi="Times New Roman" w:cs="Times New Roman"/>
        </w:rPr>
        <w:t>(тысяч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560"/>
        <w:gridCol w:w="1559"/>
        <w:gridCol w:w="1807"/>
      </w:tblGrid>
      <w:tr w:rsidR="006872D8" w:rsidRPr="006872D8" w:rsidTr="006872D8">
        <w:trPr>
          <w:trHeight w:val="83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Проект на 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Проект на 2021 год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Проект на 2022 год</w:t>
            </w:r>
          </w:p>
        </w:tc>
      </w:tr>
      <w:tr w:rsidR="006872D8" w:rsidRPr="006872D8" w:rsidTr="006872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Общий объем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21 904,8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21 882,6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22 188,5</w:t>
            </w:r>
          </w:p>
        </w:tc>
      </w:tr>
      <w:tr w:rsidR="006872D8" w:rsidRPr="006872D8" w:rsidTr="006872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Общий объем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21 904,8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21 882,6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22 188,5</w:t>
            </w:r>
          </w:p>
        </w:tc>
      </w:tr>
      <w:tr w:rsidR="006872D8" w:rsidRPr="006872D8" w:rsidTr="006872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Дефицит (-), профицит (+)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0,0</w:t>
            </w:r>
          </w:p>
        </w:tc>
      </w:tr>
    </w:tbl>
    <w:p w:rsidR="006872D8" w:rsidRPr="006872D8" w:rsidRDefault="006872D8" w:rsidP="006872D8">
      <w:pPr>
        <w:rPr>
          <w:rFonts w:ascii="Times New Roman" w:hAnsi="Times New Roman" w:cs="Times New Roman"/>
          <w:b/>
        </w:rPr>
      </w:pPr>
    </w:p>
    <w:p w:rsidR="006872D8" w:rsidRPr="006872D8" w:rsidRDefault="006872D8" w:rsidP="006872D8">
      <w:pPr>
        <w:ind w:firstLine="567"/>
        <w:jc w:val="center"/>
        <w:rPr>
          <w:rFonts w:ascii="Times New Roman" w:hAnsi="Times New Roman" w:cs="Times New Roman"/>
          <w:b/>
        </w:rPr>
      </w:pPr>
      <w:r w:rsidRPr="006872D8">
        <w:rPr>
          <w:rFonts w:ascii="Times New Roman" w:hAnsi="Times New Roman" w:cs="Times New Roman"/>
          <w:b/>
        </w:rPr>
        <w:t xml:space="preserve">Прогнозируемые доходы бюджета  </w:t>
      </w:r>
    </w:p>
    <w:p w:rsidR="006872D8" w:rsidRPr="006872D8" w:rsidRDefault="006872D8" w:rsidP="006872D8">
      <w:pPr>
        <w:ind w:firstLine="567"/>
        <w:jc w:val="center"/>
        <w:rPr>
          <w:rFonts w:ascii="Times New Roman" w:hAnsi="Times New Roman" w:cs="Times New Roman"/>
          <w:b/>
        </w:rPr>
      </w:pPr>
      <w:r w:rsidRPr="006872D8">
        <w:rPr>
          <w:rFonts w:ascii="Times New Roman" w:hAnsi="Times New Roman" w:cs="Times New Roman"/>
          <w:b/>
        </w:rPr>
        <w:t>МО «Пустомержское сельское поселение»</w:t>
      </w:r>
    </w:p>
    <w:p w:rsidR="006872D8" w:rsidRPr="006872D8" w:rsidRDefault="006872D8" w:rsidP="006872D8">
      <w:pPr>
        <w:ind w:firstLine="567"/>
        <w:jc w:val="center"/>
        <w:rPr>
          <w:rFonts w:ascii="Times New Roman" w:hAnsi="Times New Roman" w:cs="Times New Roman"/>
          <w:b/>
        </w:rPr>
      </w:pPr>
      <w:r w:rsidRPr="006872D8">
        <w:rPr>
          <w:rFonts w:ascii="Times New Roman" w:hAnsi="Times New Roman" w:cs="Times New Roman"/>
          <w:b/>
        </w:rPr>
        <w:t>на 2020 год и на плановый период 2021 и 2022 годов</w:t>
      </w:r>
    </w:p>
    <w:p w:rsidR="006872D8" w:rsidRPr="006872D8" w:rsidRDefault="006872D8" w:rsidP="006872D8">
      <w:pPr>
        <w:pStyle w:val="32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6872D8" w:rsidRPr="006872D8" w:rsidRDefault="006872D8" w:rsidP="006872D8">
      <w:pPr>
        <w:pStyle w:val="32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872D8">
        <w:rPr>
          <w:rFonts w:ascii="Times New Roman" w:hAnsi="Times New Roman" w:cs="Times New Roman"/>
          <w:sz w:val="24"/>
          <w:szCs w:val="24"/>
        </w:rPr>
        <w:tab/>
        <w:t xml:space="preserve">Прогноз собственных доходов бюджета МО «Пустомержское сельское поселение» на 2020 год и на плановый период 2021 и 2022 годов рассчитан исходя из основных показателей социально-экономического развития МО «Пустомержское сельское поселение», ожидаемого поступления налоговых, неналоговых доходов  в 2019 году, анализа поступлений за предыдущие годы с учетом данных главных администраторов доходов.                                              </w:t>
      </w:r>
    </w:p>
    <w:p w:rsidR="006872D8" w:rsidRPr="006872D8" w:rsidRDefault="006872D8" w:rsidP="006872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872D8">
        <w:rPr>
          <w:rFonts w:ascii="Times New Roman" w:hAnsi="Times New Roman" w:cs="Times New Roman"/>
        </w:rPr>
        <w:t xml:space="preserve">При формировании проекта бюджета МО «Пустомержское сельское поселение» на 2020 год и на плановый период 2021 и 2022 годов учитывались положения Бюджетного кодекса Российской Федерации, нормы налогового законодательства, действующие на момент составления проекта бюджета, а также планируемые изменения и дополнения в законодательство Российской Федерации и законодательство Ленинградской области в </w:t>
      </w:r>
      <w:r w:rsidRPr="006872D8">
        <w:rPr>
          <w:rFonts w:ascii="Times New Roman" w:hAnsi="Times New Roman" w:cs="Times New Roman"/>
        </w:rPr>
        <w:lastRenderedPageBreak/>
        <w:t>налоговой и бюджетной сферах, вступающие в действие с 1 января 2020 года.</w:t>
      </w:r>
    </w:p>
    <w:p w:rsidR="006872D8" w:rsidRPr="006872D8" w:rsidRDefault="006872D8" w:rsidP="006872D8">
      <w:pPr>
        <w:ind w:firstLine="567"/>
        <w:jc w:val="both"/>
        <w:rPr>
          <w:rFonts w:ascii="Times New Roman" w:hAnsi="Times New Roman" w:cs="Times New Roman"/>
        </w:rPr>
      </w:pPr>
      <w:r w:rsidRPr="006872D8">
        <w:rPr>
          <w:rFonts w:ascii="Times New Roman" w:hAnsi="Times New Roman" w:cs="Times New Roman"/>
        </w:rPr>
        <w:tab/>
        <w:t>Доходы бюджета МО «Пустомержское сельское поселение» согласно Бюджетному Кодексу  Российской Федерации и Закону Ленинградской области зачисляются по следующим  нормативам:</w:t>
      </w:r>
    </w:p>
    <w:p w:rsidR="006872D8" w:rsidRPr="006872D8" w:rsidRDefault="006872D8" w:rsidP="006872D8">
      <w:pPr>
        <w:ind w:firstLine="567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40"/>
        <w:gridCol w:w="2700"/>
      </w:tblGrid>
      <w:tr w:rsidR="006872D8" w:rsidRPr="006872D8" w:rsidTr="006872D8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Наименование дохода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Норматив зачисления</w:t>
            </w:r>
          </w:p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в бюджет  поселения</w:t>
            </w:r>
          </w:p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(%)</w:t>
            </w:r>
          </w:p>
        </w:tc>
      </w:tr>
      <w:tr w:rsidR="006872D8" w:rsidRPr="006872D8" w:rsidTr="006872D8">
        <w:trPr>
          <w:trHeight w:val="156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2</w:t>
            </w:r>
          </w:p>
        </w:tc>
      </w:tr>
      <w:tr w:rsidR="006872D8" w:rsidRPr="006872D8" w:rsidTr="006872D8">
        <w:trPr>
          <w:trHeight w:val="14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30</w:t>
            </w:r>
          </w:p>
        </w:tc>
      </w:tr>
      <w:tr w:rsidR="006872D8" w:rsidRPr="006872D8" w:rsidTr="006872D8">
        <w:trPr>
          <w:trHeight w:val="15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100</w:t>
            </w:r>
          </w:p>
        </w:tc>
      </w:tr>
      <w:tr w:rsidR="006872D8" w:rsidRPr="006872D8" w:rsidTr="006872D8">
        <w:trPr>
          <w:trHeight w:val="281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100</w:t>
            </w:r>
          </w:p>
        </w:tc>
      </w:tr>
      <w:tr w:rsidR="006872D8" w:rsidRPr="006872D8" w:rsidTr="006872D8">
        <w:trPr>
          <w:trHeight w:val="208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Госпошлина за совершение нотариальных действий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100</w:t>
            </w:r>
          </w:p>
        </w:tc>
      </w:tr>
      <w:tr w:rsidR="006872D8" w:rsidRPr="006872D8" w:rsidTr="006872D8">
        <w:trPr>
          <w:trHeight w:val="27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Арендная плата за земли, находящиеся в собственности поселения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100</w:t>
            </w:r>
          </w:p>
        </w:tc>
      </w:tr>
      <w:tr w:rsidR="006872D8" w:rsidRPr="006872D8" w:rsidTr="006872D8">
        <w:trPr>
          <w:trHeight w:val="42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Плата за использование имущества, находящегося в собственности поселений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100</w:t>
            </w:r>
          </w:p>
        </w:tc>
      </w:tr>
      <w:tr w:rsidR="006872D8" w:rsidRPr="006872D8" w:rsidTr="006872D8">
        <w:trPr>
          <w:trHeight w:val="291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Доходы от продажи имущества, находящегося в собственности поселений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100</w:t>
            </w:r>
          </w:p>
        </w:tc>
      </w:tr>
      <w:tr w:rsidR="006872D8" w:rsidRPr="006872D8" w:rsidTr="006872D8">
        <w:trPr>
          <w:trHeight w:val="28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поселений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100</w:t>
            </w:r>
          </w:p>
        </w:tc>
      </w:tr>
      <w:tr w:rsidR="006872D8" w:rsidRPr="006872D8" w:rsidTr="006872D8">
        <w:trPr>
          <w:trHeight w:val="43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Доходы от оказания платных услуг получателями средств бюджета поселений и компенсации затрат бюджетов поселений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100</w:t>
            </w:r>
          </w:p>
        </w:tc>
      </w:tr>
      <w:tr w:rsidR="006872D8" w:rsidRPr="006872D8" w:rsidTr="006872D8">
        <w:trPr>
          <w:trHeight w:val="16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Прочие неналоговые доходы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100</w:t>
            </w:r>
          </w:p>
        </w:tc>
      </w:tr>
    </w:tbl>
    <w:p w:rsidR="006872D8" w:rsidRPr="006872D8" w:rsidRDefault="006872D8" w:rsidP="006872D8">
      <w:pPr>
        <w:ind w:firstLine="567"/>
        <w:jc w:val="both"/>
        <w:rPr>
          <w:rFonts w:ascii="Times New Roman" w:hAnsi="Times New Roman" w:cs="Times New Roman"/>
        </w:rPr>
      </w:pPr>
      <w:r w:rsidRPr="006872D8">
        <w:rPr>
          <w:rFonts w:ascii="Times New Roman" w:hAnsi="Times New Roman" w:cs="Times New Roman"/>
        </w:rPr>
        <w:t xml:space="preserve">    </w:t>
      </w:r>
    </w:p>
    <w:p w:rsidR="006872D8" w:rsidRPr="006872D8" w:rsidRDefault="006872D8" w:rsidP="006872D8">
      <w:pPr>
        <w:ind w:firstLine="567"/>
        <w:jc w:val="both"/>
        <w:rPr>
          <w:rFonts w:ascii="Times New Roman" w:hAnsi="Times New Roman" w:cs="Times New Roman"/>
        </w:rPr>
      </w:pPr>
      <w:r w:rsidRPr="006872D8">
        <w:rPr>
          <w:rFonts w:ascii="Times New Roman" w:hAnsi="Times New Roman" w:cs="Times New Roman"/>
        </w:rPr>
        <w:t>В соответствии с областным законом от 14.10.2019 N75-оз "О межбюджетных отношениях в Ленинградской области" в бюджет МО «Пустомержское сельское поселение» дополнительно зачисляются доходы по следующим нормативам:</w:t>
      </w:r>
    </w:p>
    <w:p w:rsidR="006872D8" w:rsidRPr="006872D8" w:rsidRDefault="006872D8" w:rsidP="006872D8">
      <w:pPr>
        <w:ind w:firstLine="567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81"/>
        <w:gridCol w:w="2681"/>
      </w:tblGrid>
      <w:tr w:rsidR="006872D8" w:rsidRPr="006872D8" w:rsidTr="006872D8"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Наименование дохода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Норматив зачисления</w:t>
            </w:r>
          </w:p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в бюджет  поселения</w:t>
            </w:r>
          </w:p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(%)</w:t>
            </w:r>
          </w:p>
        </w:tc>
      </w:tr>
      <w:tr w:rsidR="006872D8" w:rsidRPr="006872D8" w:rsidTr="006872D8">
        <w:trPr>
          <w:trHeight w:val="165"/>
        </w:trPr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8</w:t>
            </w:r>
          </w:p>
        </w:tc>
      </w:tr>
      <w:tr w:rsidR="006872D8" w:rsidRPr="006872D8" w:rsidTr="006872D8">
        <w:trPr>
          <w:trHeight w:val="312"/>
        </w:trPr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20</w:t>
            </w:r>
          </w:p>
        </w:tc>
      </w:tr>
    </w:tbl>
    <w:p w:rsidR="006872D8" w:rsidRPr="006872D8" w:rsidRDefault="006872D8" w:rsidP="006872D8">
      <w:pPr>
        <w:ind w:firstLine="708"/>
        <w:jc w:val="both"/>
        <w:rPr>
          <w:rFonts w:ascii="Times New Roman" w:hAnsi="Times New Roman" w:cs="Times New Roman"/>
        </w:rPr>
      </w:pPr>
    </w:p>
    <w:p w:rsidR="006872D8" w:rsidRPr="006872D8" w:rsidRDefault="006872D8" w:rsidP="006872D8">
      <w:pPr>
        <w:ind w:firstLine="708"/>
        <w:jc w:val="both"/>
        <w:rPr>
          <w:rFonts w:ascii="Times New Roman" w:hAnsi="Times New Roman" w:cs="Times New Roman"/>
        </w:rPr>
      </w:pPr>
      <w:r w:rsidRPr="006872D8">
        <w:rPr>
          <w:rFonts w:ascii="Times New Roman" w:hAnsi="Times New Roman" w:cs="Times New Roman"/>
        </w:rPr>
        <w:t>Прогноз налоговых и неналоговых доходов бюджета МО «Пустомержское  сельское поселение» составит:</w:t>
      </w:r>
    </w:p>
    <w:p w:rsidR="006872D8" w:rsidRPr="006872D8" w:rsidRDefault="006872D8" w:rsidP="006872D8">
      <w:pPr>
        <w:ind w:firstLine="708"/>
        <w:jc w:val="both"/>
        <w:rPr>
          <w:rFonts w:ascii="Times New Roman" w:hAnsi="Times New Roman" w:cs="Times New Roman"/>
        </w:rPr>
      </w:pPr>
      <w:r w:rsidRPr="006872D8">
        <w:rPr>
          <w:rFonts w:ascii="Times New Roman" w:hAnsi="Times New Roman" w:cs="Times New Roman"/>
        </w:rPr>
        <w:t>на 2020 год – 11 381,5 тысяч рублей;</w:t>
      </w:r>
    </w:p>
    <w:p w:rsidR="006872D8" w:rsidRPr="006872D8" w:rsidRDefault="006872D8" w:rsidP="006872D8">
      <w:pPr>
        <w:ind w:firstLine="708"/>
        <w:jc w:val="both"/>
        <w:rPr>
          <w:rFonts w:ascii="Times New Roman" w:hAnsi="Times New Roman" w:cs="Times New Roman"/>
        </w:rPr>
      </w:pPr>
      <w:r w:rsidRPr="006872D8">
        <w:rPr>
          <w:rFonts w:ascii="Times New Roman" w:hAnsi="Times New Roman" w:cs="Times New Roman"/>
        </w:rPr>
        <w:t>на 2021 год – 11 703,7 тысяч рублей;</w:t>
      </w:r>
    </w:p>
    <w:p w:rsidR="006872D8" w:rsidRPr="006872D8" w:rsidRDefault="006872D8" w:rsidP="006872D8">
      <w:pPr>
        <w:ind w:firstLine="708"/>
        <w:jc w:val="both"/>
        <w:rPr>
          <w:rFonts w:ascii="Times New Roman" w:hAnsi="Times New Roman" w:cs="Times New Roman"/>
        </w:rPr>
      </w:pPr>
      <w:r w:rsidRPr="006872D8">
        <w:rPr>
          <w:rFonts w:ascii="Times New Roman" w:hAnsi="Times New Roman" w:cs="Times New Roman"/>
        </w:rPr>
        <w:t>на 2022 год – 12 037,3 тысяч рублей.</w:t>
      </w:r>
    </w:p>
    <w:p w:rsidR="006872D8" w:rsidRPr="006872D8" w:rsidRDefault="006872D8" w:rsidP="006872D8">
      <w:pPr>
        <w:ind w:firstLine="708"/>
        <w:jc w:val="both"/>
        <w:rPr>
          <w:rFonts w:ascii="Times New Roman" w:hAnsi="Times New Roman" w:cs="Times New Roman"/>
        </w:rPr>
      </w:pPr>
    </w:p>
    <w:p w:rsidR="006872D8" w:rsidRPr="006872D8" w:rsidRDefault="006872D8" w:rsidP="006872D8">
      <w:pPr>
        <w:ind w:firstLine="708"/>
        <w:jc w:val="both"/>
        <w:rPr>
          <w:rFonts w:ascii="Times New Roman" w:hAnsi="Times New Roman" w:cs="Times New Roman"/>
        </w:rPr>
      </w:pPr>
      <w:r w:rsidRPr="006872D8">
        <w:rPr>
          <w:rFonts w:ascii="Times New Roman" w:hAnsi="Times New Roman" w:cs="Times New Roman"/>
        </w:rPr>
        <w:t>Прогноз собственных доходов на 2020 год и на плановый период 2021 и 2022 годов представлен в таблице 2:</w:t>
      </w:r>
    </w:p>
    <w:p w:rsidR="006872D8" w:rsidRPr="006872D8" w:rsidRDefault="006872D8" w:rsidP="006872D8">
      <w:pPr>
        <w:ind w:left="360"/>
        <w:jc w:val="both"/>
        <w:rPr>
          <w:rFonts w:ascii="Times New Roman" w:hAnsi="Times New Roman" w:cs="Times New Roman"/>
          <w:b/>
        </w:rPr>
      </w:pPr>
    </w:p>
    <w:p w:rsidR="006872D8" w:rsidRPr="006872D8" w:rsidRDefault="006872D8" w:rsidP="006872D8">
      <w:pPr>
        <w:ind w:left="360"/>
        <w:jc w:val="center"/>
        <w:rPr>
          <w:rFonts w:ascii="Times New Roman" w:hAnsi="Times New Roman" w:cs="Times New Roman"/>
          <w:b/>
        </w:rPr>
      </w:pPr>
      <w:r w:rsidRPr="006872D8">
        <w:rPr>
          <w:rFonts w:ascii="Times New Roman" w:hAnsi="Times New Roman" w:cs="Times New Roman"/>
          <w:b/>
        </w:rPr>
        <w:t xml:space="preserve">Доходы бюджета                                                                            </w:t>
      </w:r>
    </w:p>
    <w:p w:rsidR="006872D8" w:rsidRPr="006872D8" w:rsidRDefault="006872D8" w:rsidP="006872D8">
      <w:pPr>
        <w:ind w:left="360"/>
        <w:jc w:val="center"/>
        <w:rPr>
          <w:rFonts w:ascii="Times New Roman" w:hAnsi="Times New Roman" w:cs="Times New Roman"/>
          <w:b/>
        </w:rPr>
      </w:pPr>
      <w:r w:rsidRPr="006872D8">
        <w:rPr>
          <w:rFonts w:ascii="Times New Roman" w:hAnsi="Times New Roman" w:cs="Times New Roman"/>
          <w:b/>
        </w:rPr>
        <w:t>МО  «Пустомержское сельское поселение»</w:t>
      </w:r>
    </w:p>
    <w:p w:rsidR="006872D8" w:rsidRPr="006872D8" w:rsidRDefault="006872D8" w:rsidP="006872D8">
      <w:pPr>
        <w:jc w:val="right"/>
        <w:rPr>
          <w:rFonts w:ascii="Times New Roman" w:hAnsi="Times New Roman" w:cs="Times New Roman"/>
        </w:rPr>
      </w:pPr>
      <w:r w:rsidRPr="006872D8">
        <w:rPr>
          <w:rFonts w:ascii="Times New Roman" w:hAnsi="Times New Roman" w:cs="Times New Roman"/>
          <w:b/>
        </w:rPr>
        <w:t xml:space="preserve">Таблица 2 </w:t>
      </w:r>
      <w:r w:rsidRPr="006872D8">
        <w:rPr>
          <w:rFonts w:ascii="Times New Roman" w:hAnsi="Times New Roman" w:cs="Times New Roman"/>
        </w:rPr>
        <w:t>(тысяч рублей)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9"/>
        <w:gridCol w:w="1441"/>
        <w:gridCol w:w="1225"/>
        <w:gridCol w:w="1561"/>
        <w:gridCol w:w="1364"/>
      </w:tblGrid>
      <w:tr w:rsidR="006872D8" w:rsidRPr="006872D8" w:rsidTr="006872D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дохода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2019 год</w:t>
            </w:r>
          </w:p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2020 год</w:t>
            </w:r>
          </w:p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прогноз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2021 год</w:t>
            </w:r>
          </w:p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прогноз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2022 год</w:t>
            </w:r>
          </w:p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прогноз</w:t>
            </w:r>
          </w:p>
        </w:tc>
      </w:tr>
      <w:tr w:rsidR="006872D8" w:rsidRPr="006872D8" w:rsidTr="006872D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11 768,70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11 381,50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11 703,70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12 037,30</w:t>
            </w:r>
          </w:p>
        </w:tc>
      </w:tr>
      <w:tr w:rsidR="006872D8" w:rsidRPr="006872D8" w:rsidTr="006872D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10 036,20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10 329,90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10 652,10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10 985,70</w:t>
            </w:r>
          </w:p>
        </w:tc>
      </w:tr>
      <w:tr w:rsidR="006872D8" w:rsidRPr="006872D8" w:rsidTr="006872D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both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3 939,40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4 097,00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4 260,90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4 431,30</w:t>
            </w:r>
          </w:p>
        </w:tc>
      </w:tr>
      <w:tr w:rsidR="006872D8" w:rsidRPr="006872D8" w:rsidTr="006872D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both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Акцизы на нефтепродукты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1 849,30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1 904,80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1 981,00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2 060,20</w:t>
            </w:r>
          </w:p>
        </w:tc>
      </w:tr>
      <w:tr w:rsidR="006872D8" w:rsidRPr="006872D8" w:rsidTr="006872D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both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8,70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8,70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8,70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8,70</w:t>
            </w:r>
          </w:p>
        </w:tc>
      </w:tr>
      <w:tr w:rsidR="006872D8" w:rsidRPr="006872D8" w:rsidTr="006872D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both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197,70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197,70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197,70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197,70</w:t>
            </w:r>
          </w:p>
        </w:tc>
      </w:tr>
      <w:tr w:rsidR="006872D8" w:rsidRPr="006872D8" w:rsidTr="006872D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both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lastRenderedPageBreak/>
              <w:t>Земельный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4 030,10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4 110,70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4 192,80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4 276,80</w:t>
            </w:r>
          </w:p>
        </w:tc>
      </w:tr>
      <w:tr w:rsidR="006872D8" w:rsidRPr="006872D8" w:rsidTr="006872D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both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11,00</w:t>
            </w:r>
          </w:p>
        </w:tc>
      </w:tr>
      <w:tr w:rsidR="006872D8" w:rsidRPr="006872D8" w:rsidTr="006872D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Неналоговые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1 732,50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1 051,60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1 051,60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1 051,60</w:t>
            </w:r>
          </w:p>
        </w:tc>
      </w:tr>
      <w:tr w:rsidR="006872D8" w:rsidRPr="006872D8" w:rsidTr="006872D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both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1 044,50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1 010,00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1 010,00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1 010,00</w:t>
            </w:r>
          </w:p>
        </w:tc>
      </w:tr>
      <w:tr w:rsidR="006872D8" w:rsidRPr="006872D8" w:rsidTr="006872D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both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41,60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41,60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41,60</w:t>
            </w:r>
          </w:p>
        </w:tc>
      </w:tr>
      <w:tr w:rsidR="006872D8" w:rsidRPr="006872D8" w:rsidTr="006872D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both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637,00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0,00</w:t>
            </w:r>
          </w:p>
        </w:tc>
      </w:tr>
      <w:tr w:rsidR="006872D8" w:rsidRPr="006872D8" w:rsidTr="006872D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both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Штрафы, возмещение ущерба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0,00</w:t>
            </w:r>
          </w:p>
        </w:tc>
      </w:tr>
      <w:tr w:rsidR="006872D8" w:rsidRPr="006872D8" w:rsidTr="006872D8">
        <w:trPr>
          <w:trHeight w:val="5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Дотации из Фонда финансовой поддержки Кингисеппского муниципального района и Ленинградской области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9 715,50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9 631,60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9 883,90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10 147,70</w:t>
            </w:r>
          </w:p>
        </w:tc>
      </w:tr>
      <w:tr w:rsidR="006872D8" w:rsidRPr="006872D8" w:rsidTr="006872D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21 484,20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21 013,10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21 587,60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22 185,00</w:t>
            </w:r>
          </w:p>
        </w:tc>
      </w:tr>
    </w:tbl>
    <w:p w:rsidR="006872D8" w:rsidRPr="006872D8" w:rsidRDefault="006872D8" w:rsidP="006872D8">
      <w:pPr>
        <w:ind w:firstLine="539"/>
        <w:jc w:val="both"/>
        <w:rPr>
          <w:rFonts w:ascii="Times New Roman" w:hAnsi="Times New Roman" w:cs="Times New Roman"/>
        </w:rPr>
      </w:pPr>
    </w:p>
    <w:p w:rsidR="006872D8" w:rsidRPr="006872D8" w:rsidRDefault="006872D8" w:rsidP="006872D8">
      <w:pPr>
        <w:ind w:firstLine="539"/>
        <w:jc w:val="both"/>
        <w:rPr>
          <w:rFonts w:ascii="Times New Roman" w:hAnsi="Times New Roman" w:cs="Times New Roman"/>
        </w:rPr>
      </w:pPr>
      <w:r w:rsidRPr="006872D8">
        <w:rPr>
          <w:rFonts w:ascii="Times New Roman" w:hAnsi="Times New Roman" w:cs="Times New Roman"/>
        </w:rPr>
        <w:t>Расчет доходной части бюджета МО «Пустомержское сельское поселение» на 2020 год и на плановый период 2021 и 2022 годов представлен в приложении 1 к пояснительной записке.</w:t>
      </w:r>
    </w:p>
    <w:p w:rsidR="006872D8" w:rsidRPr="006872D8" w:rsidRDefault="006872D8" w:rsidP="006872D8">
      <w:pPr>
        <w:ind w:firstLine="539"/>
        <w:jc w:val="both"/>
        <w:rPr>
          <w:rFonts w:ascii="Times New Roman" w:hAnsi="Times New Roman" w:cs="Times New Roman"/>
        </w:rPr>
      </w:pPr>
    </w:p>
    <w:p w:rsidR="006872D8" w:rsidRPr="006872D8" w:rsidRDefault="006872D8" w:rsidP="006872D8">
      <w:pPr>
        <w:ind w:firstLine="539"/>
        <w:jc w:val="center"/>
        <w:rPr>
          <w:rFonts w:ascii="Times New Roman" w:hAnsi="Times New Roman" w:cs="Times New Roman"/>
          <w:b/>
        </w:rPr>
      </w:pPr>
      <w:r w:rsidRPr="006872D8">
        <w:rPr>
          <w:rFonts w:ascii="Times New Roman" w:hAnsi="Times New Roman" w:cs="Times New Roman"/>
          <w:b/>
        </w:rPr>
        <w:t>Расчеты</w:t>
      </w:r>
    </w:p>
    <w:p w:rsidR="006872D8" w:rsidRPr="006872D8" w:rsidRDefault="006872D8" w:rsidP="006872D8">
      <w:pPr>
        <w:ind w:firstLine="539"/>
        <w:jc w:val="center"/>
        <w:rPr>
          <w:rFonts w:ascii="Times New Roman" w:hAnsi="Times New Roman" w:cs="Times New Roman"/>
          <w:b/>
        </w:rPr>
      </w:pPr>
      <w:r w:rsidRPr="006872D8">
        <w:rPr>
          <w:rFonts w:ascii="Times New Roman" w:hAnsi="Times New Roman" w:cs="Times New Roman"/>
          <w:b/>
        </w:rPr>
        <w:t>по основным доходным источникам бюджета</w:t>
      </w:r>
    </w:p>
    <w:p w:rsidR="006872D8" w:rsidRPr="006872D8" w:rsidRDefault="006872D8" w:rsidP="006872D8">
      <w:pPr>
        <w:ind w:firstLine="539"/>
        <w:jc w:val="center"/>
        <w:rPr>
          <w:rFonts w:ascii="Times New Roman" w:hAnsi="Times New Roman" w:cs="Times New Roman"/>
          <w:b/>
        </w:rPr>
      </w:pPr>
      <w:r w:rsidRPr="006872D8">
        <w:rPr>
          <w:rFonts w:ascii="Times New Roman" w:hAnsi="Times New Roman" w:cs="Times New Roman"/>
          <w:b/>
        </w:rPr>
        <w:t xml:space="preserve">МО «Пустомержское сельское поселение» </w:t>
      </w:r>
    </w:p>
    <w:p w:rsidR="006872D8" w:rsidRPr="006872D8" w:rsidRDefault="006872D8" w:rsidP="006872D8">
      <w:pPr>
        <w:ind w:firstLine="539"/>
        <w:jc w:val="center"/>
        <w:rPr>
          <w:rFonts w:ascii="Times New Roman" w:hAnsi="Times New Roman" w:cs="Times New Roman"/>
          <w:b/>
        </w:rPr>
      </w:pPr>
      <w:r w:rsidRPr="006872D8">
        <w:rPr>
          <w:rFonts w:ascii="Times New Roman" w:hAnsi="Times New Roman" w:cs="Times New Roman"/>
          <w:b/>
        </w:rPr>
        <w:t>на 2020 год и на плановый период 2021 и 2022 годов</w:t>
      </w:r>
    </w:p>
    <w:p w:rsidR="006872D8" w:rsidRPr="006872D8" w:rsidRDefault="006872D8" w:rsidP="006872D8">
      <w:pPr>
        <w:ind w:firstLine="539"/>
        <w:jc w:val="center"/>
        <w:rPr>
          <w:rFonts w:ascii="Times New Roman" w:hAnsi="Times New Roman" w:cs="Times New Roman"/>
          <w:b/>
        </w:rPr>
      </w:pPr>
    </w:p>
    <w:p w:rsidR="006872D8" w:rsidRPr="006872D8" w:rsidRDefault="006872D8" w:rsidP="006872D8">
      <w:pPr>
        <w:ind w:firstLine="539"/>
        <w:jc w:val="both"/>
        <w:rPr>
          <w:rFonts w:ascii="Times New Roman" w:hAnsi="Times New Roman" w:cs="Times New Roman"/>
        </w:rPr>
      </w:pPr>
      <w:r w:rsidRPr="006872D8">
        <w:rPr>
          <w:rFonts w:ascii="Times New Roman" w:hAnsi="Times New Roman" w:cs="Times New Roman"/>
        </w:rPr>
        <w:t xml:space="preserve">  </w:t>
      </w:r>
      <w:r w:rsidRPr="006872D8">
        <w:rPr>
          <w:rFonts w:ascii="Times New Roman" w:hAnsi="Times New Roman" w:cs="Times New Roman"/>
        </w:rPr>
        <w:tab/>
        <w:t>Расчеты прогнозируемых поступлений доходов в бюджет МО «Пустомержское сельское поселение» произведены с учетом нормативов зачисления доходов в бюджет поселения:</w:t>
      </w:r>
    </w:p>
    <w:p w:rsidR="006872D8" w:rsidRPr="006872D8" w:rsidRDefault="006872D8" w:rsidP="006872D8">
      <w:pPr>
        <w:ind w:firstLine="567"/>
        <w:jc w:val="both"/>
        <w:rPr>
          <w:rFonts w:ascii="Times New Roman" w:hAnsi="Times New Roman" w:cs="Times New Roman"/>
        </w:rPr>
      </w:pPr>
      <w:r w:rsidRPr="006872D8">
        <w:rPr>
          <w:rFonts w:ascii="Times New Roman" w:hAnsi="Times New Roman" w:cs="Times New Roman"/>
        </w:rPr>
        <w:t xml:space="preserve">1. Планируемые поступления </w:t>
      </w:r>
      <w:r w:rsidRPr="006872D8">
        <w:rPr>
          <w:rFonts w:ascii="Times New Roman" w:hAnsi="Times New Roman" w:cs="Times New Roman"/>
          <w:b/>
        </w:rPr>
        <w:t>налога на доходы физических лиц</w:t>
      </w:r>
      <w:r w:rsidRPr="006872D8">
        <w:rPr>
          <w:rFonts w:ascii="Times New Roman" w:hAnsi="Times New Roman" w:cs="Times New Roman"/>
        </w:rPr>
        <w:t xml:space="preserve"> рассчитаны с учетом  норматива зачисления в бюджет поселения 10%, исходя  из ожидаемого поступления налога в 2019 году в сумме 3 939,4 тысяч рублей  и коэффициента увеличения 1,04.  </w:t>
      </w:r>
    </w:p>
    <w:p w:rsidR="006872D8" w:rsidRPr="006872D8" w:rsidRDefault="006872D8" w:rsidP="006872D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6872D8">
        <w:rPr>
          <w:rFonts w:ascii="Times New Roman" w:hAnsi="Times New Roman" w:cs="Times New Roman"/>
        </w:rPr>
        <w:t>Прогнозируемая сумма поступлений налога на доходы физических лиц составит:</w:t>
      </w:r>
    </w:p>
    <w:p w:rsidR="006872D8" w:rsidRPr="006872D8" w:rsidRDefault="006872D8" w:rsidP="006872D8">
      <w:pPr>
        <w:ind w:firstLine="708"/>
        <w:jc w:val="both"/>
        <w:rPr>
          <w:rFonts w:ascii="Times New Roman" w:hAnsi="Times New Roman" w:cs="Times New Roman"/>
        </w:rPr>
      </w:pPr>
      <w:r w:rsidRPr="006872D8">
        <w:rPr>
          <w:rFonts w:ascii="Times New Roman" w:hAnsi="Times New Roman" w:cs="Times New Roman"/>
        </w:rPr>
        <w:t>на 2020 год – 4 097,0 тысяч рублей;</w:t>
      </w:r>
    </w:p>
    <w:p w:rsidR="006872D8" w:rsidRPr="006872D8" w:rsidRDefault="006872D8" w:rsidP="006872D8">
      <w:pPr>
        <w:ind w:firstLine="708"/>
        <w:jc w:val="both"/>
        <w:rPr>
          <w:rFonts w:ascii="Times New Roman" w:hAnsi="Times New Roman" w:cs="Times New Roman"/>
        </w:rPr>
      </w:pPr>
      <w:r w:rsidRPr="006872D8">
        <w:rPr>
          <w:rFonts w:ascii="Times New Roman" w:hAnsi="Times New Roman" w:cs="Times New Roman"/>
        </w:rPr>
        <w:t>на 2021 год – 4 260,9 тысяч рублей;</w:t>
      </w:r>
    </w:p>
    <w:p w:rsidR="006872D8" w:rsidRPr="006872D8" w:rsidRDefault="006872D8" w:rsidP="006872D8">
      <w:pPr>
        <w:ind w:firstLine="708"/>
        <w:jc w:val="both"/>
        <w:rPr>
          <w:rFonts w:ascii="Times New Roman" w:hAnsi="Times New Roman" w:cs="Times New Roman"/>
        </w:rPr>
      </w:pPr>
      <w:r w:rsidRPr="006872D8">
        <w:rPr>
          <w:rFonts w:ascii="Times New Roman" w:hAnsi="Times New Roman" w:cs="Times New Roman"/>
        </w:rPr>
        <w:t>на 2022 год – 4 431,3 тысяч рублей.</w:t>
      </w:r>
    </w:p>
    <w:p w:rsidR="006872D8" w:rsidRPr="006872D8" w:rsidRDefault="006872D8" w:rsidP="006872D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6872D8" w:rsidRPr="006872D8" w:rsidRDefault="006872D8" w:rsidP="006872D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6872D8">
        <w:rPr>
          <w:rFonts w:ascii="Times New Roman" w:hAnsi="Times New Roman" w:cs="Times New Roman"/>
        </w:rPr>
        <w:t xml:space="preserve">2.    Расчет поступлений по </w:t>
      </w:r>
      <w:r w:rsidRPr="006872D8">
        <w:rPr>
          <w:rFonts w:ascii="Times New Roman" w:hAnsi="Times New Roman" w:cs="Times New Roman"/>
          <w:b/>
        </w:rPr>
        <w:t>акцизам  на нефтепродукты</w:t>
      </w:r>
      <w:r w:rsidRPr="006872D8">
        <w:rPr>
          <w:rFonts w:ascii="Times New Roman" w:hAnsi="Times New Roman" w:cs="Times New Roman"/>
        </w:rPr>
        <w:t xml:space="preserve"> на 2020 год запланированы исходя из ожидаемого поступления данного налога в 2019 году в сумме 1 849,3 тысяч рублей, с применением коэффициента роста в 1,04.</w:t>
      </w:r>
    </w:p>
    <w:p w:rsidR="006872D8" w:rsidRPr="006872D8" w:rsidRDefault="006872D8" w:rsidP="006872D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6872D8">
        <w:rPr>
          <w:rFonts w:ascii="Times New Roman" w:hAnsi="Times New Roman" w:cs="Times New Roman"/>
        </w:rPr>
        <w:t>Поступления данного налога на 2021 и 2022 годы спрогнозированы на уровне 2020 года и коэффициентом увеличения в 1,04.</w:t>
      </w:r>
    </w:p>
    <w:p w:rsidR="006872D8" w:rsidRPr="006872D8" w:rsidRDefault="006872D8" w:rsidP="006872D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color w:val="auto"/>
        </w:rPr>
      </w:pPr>
      <w:r w:rsidRPr="006872D8">
        <w:rPr>
          <w:rFonts w:ascii="Times New Roman" w:hAnsi="Times New Roman" w:cs="Times New Roman"/>
          <w:bCs/>
        </w:rPr>
        <w:t>Норматив зачисления в бюджет поселения на 2020 год по сравнению с 2019 годом снизился с 0,03353 до 0,02876</w:t>
      </w:r>
      <w:r w:rsidRPr="006872D8">
        <w:rPr>
          <w:rFonts w:ascii="Times New Roman" w:hAnsi="Times New Roman" w:cs="Times New Roman"/>
          <w:b/>
          <w:bCs/>
        </w:rPr>
        <w:t>.</w:t>
      </w:r>
    </w:p>
    <w:p w:rsidR="006872D8" w:rsidRPr="006872D8" w:rsidRDefault="006872D8" w:rsidP="006872D8">
      <w:pPr>
        <w:pStyle w:val="ConsTitle"/>
        <w:widowControl/>
        <w:ind w:firstLine="708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6872D8">
        <w:rPr>
          <w:rFonts w:ascii="Times New Roman" w:hAnsi="Times New Roman"/>
          <w:b w:val="0"/>
          <w:bCs/>
          <w:sz w:val="24"/>
          <w:szCs w:val="24"/>
        </w:rPr>
        <w:t>Прогнозируемая сумма поступлений по данному доходному источнику</w:t>
      </w:r>
      <w:r w:rsidRPr="006872D8">
        <w:rPr>
          <w:rFonts w:ascii="Times New Roman" w:hAnsi="Times New Roman"/>
          <w:b w:val="0"/>
          <w:sz w:val="24"/>
          <w:szCs w:val="24"/>
        </w:rPr>
        <w:t xml:space="preserve"> </w:t>
      </w:r>
      <w:r w:rsidRPr="006872D8">
        <w:rPr>
          <w:rFonts w:ascii="Times New Roman" w:hAnsi="Times New Roman"/>
          <w:sz w:val="24"/>
          <w:szCs w:val="24"/>
        </w:rPr>
        <w:t xml:space="preserve"> </w:t>
      </w:r>
      <w:r w:rsidRPr="006872D8">
        <w:rPr>
          <w:rFonts w:ascii="Times New Roman" w:hAnsi="Times New Roman"/>
          <w:b w:val="0"/>
          <w:bCs/>
          <w:sz w:val="24"/>
          <w:szCs w:val="24"/>
        </w:rPr>
        <w:t>составит:</w:t>
      </w:r>
    </w:p>
    <w:p w:rsidR="006872D8" w:rsidRPr="006872D8" w:rsidRDefault="006872D8" w:rsidP="006872D8">
      <w:pPr>
        <w:ind w:firstLine="708"/>
        <w:jc w:val="both"/>
        <w:rPr>
          <w:rFonts w:ascii="Times New Roman" w:hAnsi="Times New Roman" w:cs="Times New Roman"/>
        </w:rPr>
      </w:pPr>
      <w:r w:rsidRPr="006872D8">
        <w:rPr>
          <w:rFonts w:ascii="Times New Roman" w:hAnsi="Times New Roman" w:cs="Times New Roman"/>
        </w:rPr>
        <w:t>на 2020 год – 1 904,8 тысяч рублей;</w:t>
      </w:r>
    </w:p>
    <w:p w:rsidR="006872D8" w:rsidRPr="006872D8" w:rsidRDefault="006872D8" w:rsidP="006872D8">
      <w:pPr>
        <w:ind w:firstLine="708"/>
        <w:jc w:val="both"/>
        <w:rPr>
          <w:rFonts w:ascii="Times New Roman" w:hAnsi="Times New Roman" w:cs="Times New Roman"/>
        </w:rPr>
      </w:pPr>
      <w:r w:rsidRPr="006872D8">
        <w:rPr>
          <w:rFonts w:ascii="Times New Roman" w:hAnsi="Times New Roman" w:cs="Times New Roman"/>
        </w:rPr>
        <w:t>на 2021 год – 1 981,0 тысяч рублей;</w:t>
      </w:r>
    </w:p>
    <w:p w:rsidR="006872D8" w:rsidRPr="006872D8" w:rsidRDefault="006872D8" w:rsidP="006872D8">
      <w:pPr>
        <w:ind w:firstLine="708"/>
        <w:jc w:val="both"/>
        <w:rPr>
          <w:rFonts w:ascii="Times New Roman" w:hAnsi="Times New Roman" w:cs="Times New Roman"/>
        </w:rPr>
      </w:pPr>
      <w:r w:rsidRPr="006872D8">
        <w:rPr>
          <w:rFonts w:ascii="Times New Roman" w:hAnsi="Times New Roman" w:cs="Times New Roman"/>
        </w:rPr>
        <w:t>на 2022 год – 2 060,2 тысяч рублей.</w:t>
      </w:r>
    </w:p>
    <w:p w:rsidR="006872D8" w:rsidRPr="006872D8" w:rsidRDefault="006872D8" w:rsidP="006872D8">
      <w:pPr>
        <w:ind w:firstLine="567"/>
        <w:jc w:val="both"/>
        <w:rPr>
          <w:rFonts w:ascii="Times New Roman" w:hAnsi="Times New Roman" w:cs="Times New Roman"/>
        </w:rPr>
      </w:pPr>
    </w:p>
    <w:p w:rsidR="006872D8" w:rsidRPr="006872D8" w:rsidRDefault="006872D8" w:rsidP="006872D8">
      <w:pPr>
        <w:ind w:firstLine="567"/>
        <w:jc w:val="both"/>
        <w:rPr>
          <w:rFonts w:ascii="Times New Roman" w:hAnsi="Times New Roman" w:cs="Times New Roman"/>
        </w:rPr>
      </w:pPr>
      <w:r w:rsidRPr="006872D8">
        <w:rPr>
          <w:rFonts w:ascii="Times New Roman" w:hAnsi="Times New Roman" w:cs="Times New Roman"/>
        </w:rPr>
        <w:t xml:space="preserve">3. Расчет поступлений  </w:t>
      </w:r>
      <w:r w:rsidRPr="006872D8">
        <w:rPr>
          <w:rFonts w:ascii="Times New Roman" w:hAnsi="Times New Roman" w:cs="Times New Roman"/>
          <w:b/>
        </w:rPr>
        <w:t>единого сельскохозяйственного налога</w:t>
      </w:r>
      <w:r w:rsidRPr="006872D8">
        <w:rPr>
          <w:rFonts w:ascii="Times New Roman" w:hAnsi="Times New Roman" w:cs="Times New Roman"/>
        </w:rPr>
        <w:t xml:space="preserve"> на 2020 год и на плановый период 2021 и 2022 годов исходя  из ожидаемого поступления налога в 2019 году в сумме 8,7,0 тысяч рублей.</w:t>
      </w:r>
    </w:p>
    <w:p w:rsidR="006872D8" w:rsidRPr="006872D8" w:rsidRDefault="006872D8" w:rsidP="006872D8">
      <w:pPr>
        <w:ind w:firstLine="567"/>
        <w:jc w:val="both"/>
        <w:rPr>
          <w:rFonts w:ascii="Times New Roman" w:hAnsi="Times New Roman" w:cs="Times New Roman"/>
          <w:b/>
          <w:bCs/>
          <w:color w:val="auto"/>
        </w:rPr>
      </w:pPr>
      <w:r w:rsidRPr="006872D8">
        <w:rPr>
          <w:rFonts w:ascii="Times New Roman" w:hAnsi="Times New Roman" w:cs="Times New Roman"/>
        </w:rPr>
        <w:t>Поступления единого сельскохозяйственного налога прогнозируются в следующих объемах</w:t>
      </w:r>
      <w:r w:rsidRPr="006872D8">
        <w:rPr>
          <w:rFonts w:ascii="Times New Roman" w:hAnsi="Times New Roman" w:cs="Times New Roman"/>
          <w:bCs/>
        </w:rPr>
        <w:t>:</w:t>
      </w:r>
    </w:p>
    <w:p w:rsidR="006872D8" w:rsidRPr="006872D8" w:rsidRDefault="006872D8" w:rsidP="006872D8">
      <w:pPr>
        <w:ind w:firstLine="708"/>
        <w:jc w:val="both"/>
        <w:rPr>
          <w:rFonts w:ascii="Times New Roman" w:hAnsi="Times New Roman" w:cs="Times New Roman"/>
        </w:rPr>
      </w:pPr>
      <w:r w:rsidRPr="006872D8">
        <w:rPr>
          <w:rFonts w:ascii="Times New Roman" w:hAnsi="Times New Roman" w:cs="Times New Roman"/>
        </w:rPr>
        <w:t>на 2020 год – 8,7 тысяч рублей;</w:t>
      </w:r>
    </w:p>
    <w:p w:rsidR="006872D8" w:rsidRPr="006872D8" w:rsidRDefault="006872D8" w:rsidP="006872D8">
      <w:pPr>
        <w:ind w:firstLine="708"/>
        <w:jc w:val="both"/>
        <w:rPr>
          <w:rFonts w:ascii="Times New Roman" w:hAnsi="Times New Roman" w:cs="Times New Roman"/>
        </w:rPr>
      </w:pPr>
      <w:r w:rsidRPr="006872D8">
        <w:rPr>
          <w:rFonts w:ascii="Times New Roman" w:hAnsi="Times New Roman" w:cs="Times New Roman"/>
        </w:rPr>
        <w:t>на 2021 год – 8,7 тысяч рублей;</w:t>
      </w:r>
    </w:p>
    <w:p w:rsidR="006872D8" w:rsidRPr="006872D8" w:rsidRDefault="006872D8" w:rsidP="006872D8">
      <w:pPr>
        <w:ind w:firstLine="708"/>
        <w:jc w:val="both"/>
        <w:rPr>
          <w:rFonts w:ascii="Times New Roman" w:hAnsi="Times New Roman" w:cs="Times New Roman"/>
        </w:rPr>
      </w:pPr>
      <w:r w:rsidRPr="006872D8">
        <w:rPr>
          <w:rFonts w:ascii="Times New Roman" w:hAnsi="Times New Roman" w:cs="Times New Roman"/>
        </w:rPr>
        <w:lastRenderedPageBreak/>
        <w:t>на 2022 год – 8,7 тысяч рублей.</w:t>
      </w:r>
    </w:p>
    <w:p w:rsidR="006872D8" w:rsidRPr="006872D8" w:rsidRDefault="006872D8" w:rsidP="006872D8">
      <w:pPr>
        <w:ind w:firstLine="567"/>
        <w:jc w:val="both"/>
        <w:rPr>
          <w:rFonts w:ascii="Times New Roman" w:hAnsi="Times New Roman" w:cs="Times New Roman"/>
        </w:rPr>
      </w:pPr>
    </w:p>
    <w:p w:rsidR="006872D8" w:rsidRPr="006872D8" w:rsidRDefault="006872D8" w:rsidP="006872D8">
      <w:pPr>
        <w:ind w:firstLine="567"/>
        <w:jc w:val="both"/>
        <w:rPr>
          <w:rFonts w:ascii="Times New Roman" w:hAnsi="Times New Roman" w:cs="Times New Roman"/>
        </w:rPr>
      </w:pPr>
      <w:r w:rsidRPr="006872D8">
        <w:rPr>
          <w:rFonts w:ascii="Times New Roman" w:hAnsi="Times New Roman" w:cs="Times New Roman"/>
        </w:rPr>
        <w:t xml:space="preserve">4. Прогноз поступлений </w:t>
      </w:r>
      <w:r w:rsidRPr="006872D8">
        <w:rPr>
          <w:rFonts w:ascii="Times New Roman" w:hAnsi="Times New Roman" w:cs="Times New Roman"/>
          <w:b/>
        </w:rPr>
        <w:t>налога на имущество физических лиц</w:t>
      </w:r>
      <w:r w:rsidRPr="006872D8">
        <w:rPr>
          <w:rFonts w:ascii="Times New Roman" w:hAnsi="Times New Roman" w:cs="Times New Roman"/>
        </w:rPr>
        <w:t xml:space="preserve"> на 2020 год и на плановый период 2021 и 2022 годы спрогнозированы по уровню 2019 года  в сумме 197,7 тысяч рублей.  </w:t>
      </w:r>
    </w:p>
    <w:p w:rsidR="006872D8" w:rsidRPr="006872D8" w:rsidRDefault="006872D8" w:rsidP="006872D8">
      <w:pPr>
        <w:ind w:firstLine="567"/>
        <w:jc w:val="both"/>
        <w:rPr>
          <w:rFonts w:ascii="Times New Roman" w:hAnsi="Times New Roman" w:cs="Times New Roman"/>
        </w:rPr>
      </w:pPr>
      <w:r w:rsidRPr="006872D8">
        <w:rPr>
          <w:rFonts w:ascii="Times New Roman" w:hAnsi="Times New Roman" w:cs="Times New Roman"/>
        </w:rPr>
        <w:t xml:space="preserve">  В расчетах учтено зачисление налога на имущество физических лиц по нормативу 100%.</w:t>
      </w:r>
    </w:p>
    <w:p w:rsidR="006872D8" w:rsidRPr="006872D8" w:rsidRDefault="006872D8" w:rsidP="006872D8">
      <w:pPr>
        <w:ind w:firstLine="567"/>
        <w:jc w:val="both"/>
        <w:rPr>
          <w:rFonts w:ascii="Times New Roman" w:hAnsi="Times New Roman" w:cs="Times New Roman"/>
        </w:rPr>
      </w:pPr>
      <w:r w:rsidRPr="006872D8">
        <w:rPr>
          <w:rFonts w:ascii="Times New Roman" w:hAnsi="Times New Roman" w:cs="Times New Roman"/>
        </w:rPr>
        <w:t>Прогнозируемая сумма поступлений налога на имущество физических лиц составит:</w:t>
      </w:r>
    </w:p>
    <w:p w:rsidR="006872D8" w:rsidRPr="006872D8" w:rsidRDefault="006872D8" w:rsidP="006872D8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6872D8">
        <w:rPr>
          <w:rFonts w:ascii="Times New Roman" w:hAnsi="Times New Roman" w:cs="Times New Roman"/>
        </w:rPr>
        <w:t>на 2020 год – 197,7 тысяч рублей;</w:t>
      </w:r>
    </w:p>
    <w:p w:rsidR="006872D8" w:rsidRPr="006872D8" w:rsidRDefault="006872D8" w:rsidP="006872D8">
      <w:pPr>
        <w:ind w:firstLine="708"/>
        <w:jc w:val="both"/>
        <w:rPr>
          <w:rFonts w:ascii="Times New Roman" w:hAnsi="Times New Roman" w:cs="Times New Roman"/>
        </w:rPr>
      </w:pPr>
      <w:r w:rsidRPr="006872D8">
        <w:rPr>
          <w:rFonts w:ascii="Times New Roman" w:hAnsi="Times New Roman" w:cs="Times New Roman"/>
        </w:rPr>
        <w:t>на 2021 год – 197,7 тысяч рублей;</w:t>
      </w:r>
    </w:p>
    <w:p w:rsidR="006872D8" w:rsidRPr="006872D8" w:rsidRDefault="006872D8" w:rsidP="006872D8">
      <w:pPr>
        <w:ind w:firstLine="708"/>
        <w:jc w:val="both"/>
        <w:rPr>
          <w:rFonts w:ascii="Times New Roman" w:hAnsi="Times New Roman" w:cs="Times New Roman"/>
        </w:rPr>
      </w:pPr>
      <w:r w:rsidRPr="006872D8">
        <w:rPr>
          <w:rFonts w:ascii="Times New Roman" w:hAnsi="Times New Roman" w:cs="Times New Roman"/>
        </w:rPr>
        <w:t>на 2022 год – 197,7 тысяч рублей.</w:t>
      </w:r>
    </w:p>
    <w:p w:rsidR="006872D8" w:rsidRPr="006872D8" w:rsidRDefault="006872D8" w:rsidP="006872D8">
      <w:pPr>
        <w:ind w:firstLine="567"/>
        <w:jc w:val="both"/>
        <w:rPr>
          <w:rFonts w:ascii="Times New Roman" w:hAnsi="Times New Roman" w:cs="Times New Roman"/>
        </w:rPr>
      </w:pPr>
    </w:p>
    <w:p w:rsidR="006872D8" w:rsidRPr="006872D8" w:rsidRDefault="006872D8" w:rsidP="006872D8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color w:val="auto"/>
        </w:rPr>
      </w:pPr>
      <w:r w:rsidRPr="006872D8">
        <w:rPr>
          <w:rFonts w:ascii="Times New Roman" w:hAnsi="Times New Roman" w:cs="Times New Roman"/>
        </w:rPr>
        <w:t>5. З</w:t>
      </w:r>
      <w:r w:rsidRPr="006872D8">
        <w:rPr>
          <w:rFonts w:ascii="Times New Roman" w:hAnsi="Times New Roman" w:cs="Times New Roman"/>
          <w:b/>
        </w:rPr>
        <w:t>емельный налог</w:t>
      </w:r>
      <w:r w:rsidRPr="006872D8">
        <w:rPr>
          <w:rFonts w:ascii="Times New Roman" w:hAnsi="Times New Roman" w:cs="Times New Roman"/>
        </w:rPr>
        <w:t xml:space="preserve"> на 2020 год спрогнозирован исходя из ожидаемого исполнения налога в 2019 году в сумме 4 110,7 тысяч рублей и коэффициента увеличения 1,02, с учетом уплаты налога:</w:t>
      </w:r>
    </w:p>
    <w:p w:rsidR="006872D8" w:rsidRPr="006872D8" w:rsidRDefault="006872D8" w:rsidP="006872D8">
      <w:pPr>
        <w:ind w:firstLine="720"/>
        <w:jc w:val="both"/>
        <w:rPr>
          <w:rFonts w:ascii="Times New Roman" w:hAnsi="Times New Roman" w:cs="Times New Roman"/>
        </w:rPr>
      </w:pPr>
      <w:r w:rsidRPr="006872D8">
        <w:rPr>
          <w:rFonts w:ascii="Times New Roman" w:hAnsi="Times New Roman" w:cs="Times New Roman"/>
        </w:rPr>
        <w:t>- налогоплательщиками-организациями в течение года равными долями в размере одной четвертой части годовой суммы налога;</w:t>
      </w:r>
    </w:p>
    <w:p w:rsidR="006872D8" w:rsidRPr="006872D8" w:rsidRDefault="006872D8" w:rsidP="006872D8">
      <w:pPr>
        <w:ind w:firstLine="720"/>
        <w:jc w:val="both"/>
        <w:rPr>
          <w:rFonts w:ascii="Times New Roman" w:hAnsi="Times New Roman" w:cs="Times New Roman"/>
        </w:rPr>
      </w:pPr>
      <w:r w:rsidRPr="006872D8">
        <w:rPr>
          <w:rFonts w:ascii="Times New Roman" w:hAnsi="Times New Roman" w:cs="Times New Roman"/>
        </w:rPr>
        <w:t xml:space="preserve">- физическими лицами на основании </w:t>
      </w:r>
      <w:hyperlink r:id="rId8" w:history="1">
        <w:r w:rsidRPr="006872D8">
          <w:rPr>
            <w:rStyle w:val="a3"/>
            <w:rFonts w:ascii="Times New Roman" w:hAnsi="Times New Roman" w:cs="Times New Roman"/>
            <w:color w:val="auto"/>
          </w:rPr>
          <w:t>налогового уведомления</w:t>
        </w:r>
      </w:hyperlink>
      <w:r w:rsidRPr="006872D8">
        <w:rPr>
          <w:rFonts w:ascii="Times New Roman" w:hAnsi="Times New Roman" w:cs="Times New Roman"/>
        </w:rPr>
        <w:t xml:space="preserve"> до 1 декабря года, следующего за истекшим налоговым периодом.</w:t>
      </w:r>
    </w:p>
    <w:p w:rsidR="006872D8" w:rsidRPr="006872D8" w:rsidRDefault="006872D8" w:rsidP="006872D8">
      <w:pPr>
        <w:ind w:firstLine="709"/>
        <w:jc w:val="both"/>
        <w:rPr>
          <w:rFonts w:ascii="Times New Roman" w:hAnsi="Times New Roman" w:cs="Times New Roman"/>
        </w:rPr>
      </w:pPr>
      <w:r w:rsidRPr="006872D8">
        <w:rPr>
          <w:rFonts w:ascii="Times New Roman" w:hAnsi="Times New Roman" w:cs="Times New Roman"/>
        </w:rPr>
        <w:t>Темп роста поступления земельного налога  в 2021-2022 годах запланирован с коэффициентом увеличения 1,02 к предыдущему году.</w:t>
      </w:r>
    </w:p>
    <w:p w:rsidR="006872D8" w:rsidRPr="006872D8" w:rsidRDefault="006872D8" w:rsidP="006872D8">
      <w:pPr>
        <w:ind w:firstLine="708"/>
        <w:jc w:val="both"/>
        <w:rPr>
          <w:rFonts w:ascii="Times New Roman" w:hAnsi="Times New Roman" w:cs="Times New Roman"/>
        </w:rPr>
      </w:pPr>
      <w:r w:rsidRPr="006872D8">
        <w:rPr>
          <w:rFonts w:ascii="Times New Roman" w:hAnsi="Times New Roman" w:cs="Times New Roman"/>
        </w:rPr>
        <w:t>Прогноз поступлений по земельному налогу составит:</w:t>
      </w:r>
    </w:p>
    <w:p w:rsidR="006872D8" w:rsidRPr="006872D8" w:rsidRDefault="006872D8" w:rsidP="006872D8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6872D8">
        <w:rPr>
          <w:rFonts w:ascii="Times New Roman" w:hAnsi="Times New Roman" w:cs="Times New Roman"/>
        </w:rPr>
        <w:t>на 2020 год – 4 110,7 тысяч рублей, в том числе земельный налог с организаций – 2 294,8 тысяч рублей и с физических лиц – 1 815,9 тысяч рублей;</w:t>
      </w:r>
    </w:p>
    <w:p w:rsidR="006872D8" w:rsidRPr="006872D8" w:rsidRDefault="006872D8" w:rsidP="006872D8">
      <w:pPr>
        <w:ind w:firstLine="708"/>
        <w:jc w:val="both"/>
        <w:rPr>
          <w:rFonts w:ascii="Times New Roman" w:hAnsi="Times New Roman" w:cs="Times New Roman"/>
        </w:rPr>
      </w:pPr>
    </w:p>
    <w:p w:rsidR="006872D8" w:rsidRPr="006872D8" w:rsidRDefault="006872D8" w:rsidP="006872D8">
      <w:pPr>
        <w:ind w:firstLine="708"/>
        <w:jc w:val="both"/>
        <w:rPr>
          <w:rFonts w:ascii="Times New Roman" w:hAnsi="Times New Roman" w:cs="Times New Roman"/>
        </w:rPr>
      </w:pPr>
      <w:r w:rsidRPr="006872D8">
        <w:rPr>
          <w:rFonts w:ascii="Times New Roman" w:hAnsi="Times New Roman" w:cs="Times New Roman"/>
        </w:rPr>
        <w:t>на 2021 год – 4 192,8 тысяч рублей, в том числе земельный налог с организаций – 2 340,7 тысяч рублей и с физических лиц – 1 852,1 тысяч рублей;</w:t>
      </w:r>
    </w:p>
    <w:p w:rsidR="006872D8" w:rsidRPr="006872D8" w:rsidRDefault="006872D8" w:rsidP="006872D8">
      <w:pPr>
        <w:ind w:firstLine="708"/>
        <w:jc w:val="both"/>
        <w:rPr>
          <w:rFonts w:ascii="Times New Roman" w:hAnsi="Times New Roman" w:cs="Times New Roman"/>
        </w:rPr>
      </w:pPr>
    </w:p>
    <w:p w:rsidR="006872D8" w:rsidRPr="006872D8" w:rsidRDefault="006872D8" w:rsidP="006872D8">
      <w:pPr>
        <w:ind w:firstLine="708"/>
        <w:jc w:val="both"/>
        <w:rPr>
          <w:rFonts w:ascii="Times New Roman" w:hAnsi="Times New Roman" w:cs="Times New Roman"/>
        </w:rPr>
      </w:pPr>
      <w:r w:rsidRPr="006872D8">
        <w:rPr>
          <w:rFonts w:ascii="Times New Roman" w:hAnsi="Times New Roman" w:cs="Times New Roman"/>
        </w:rPr>
        <w:t>на 2022 год – 4 276,8 тысяч рублей, в том числе земельный налог с организаций – 2 387,5 тысяч рублей и с физических лиц – 1 889,3 тысяч рублей;</w:t>
      </w:r>
    </w:p>
    <w:p w:rsidR="006872D8" w:rsidRPr="006872D8" w:rsidRDefault="006872D8" w:rsidP="006872D8">
      <w:pPr>
        <w:ind w:firstLine="708"/>
        <w:jc w:val="both"/>
        <w:rPr>
          <w:rFonts w:ascii="Times New Roman" w:hAnsi="Times New Roman" w:cs="Times New Roman"/>
        </w:rPr>
      </w:pPr>
    </w:p>
    <w:p w:rsidR="006872D8" w:rsidRPr="006872D8" w:rsidRDefault="006872D8" w:rsidP="006872D8">
      <w:pPr>
        <w:ind w:firstLine="708"/>
        <w:jc w:val="both"/>
        <w:rPr>
          <w:rFonts w:ascii="Times New Roman" w:hAnsi="Times New Roman" w:cs="Times New Roman"/>
        </w:rPr>
      </w:pPr>
      <w:r w:rsidRPr="006872D8">
        <w:rPr>
          <w:rFonts w:ascii="Times New Roman" w:hAnsi="Times New Roman" w:cs="Times New Roman"/>
        </w:rPr>
        <w:t>В расчетах учтено зачисление земельного налога по нормативу 100%.</w:t>
      </w:r>
    </w:p>
    <w:p w:rsidR="006872D8" w:rsidRPr="006872D8" w:rsidRDefault="006872D8" w:rsidP="006872D8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6872D8" w:rsidRPr="006872D8" w:rsidRDefault="006872D8" w:rsidP="006872D8">
      <w:pPr>
        <w:ind w:firstLine="567"/>
        <w:jc w:val="both"/>
        <w:rPr>
          <w:rFonts w:ascii="Times New Roman" w:hAnsi="Times New Roman" w:cs="Times New Roman"/>
        </w:rPr>
      </w:pPr>
      <w:r w:rsidRPr="006872D8">
        <w:rPr>
          <w:rFonts w:ascii="Times New Roman" w:hAnsi="Times New Roman" w:cs="Times New Roman"/>
        </w:rPr>
        <w:t xml:space="preserve">6. Расчет прогнозируемых поступлений </w:t>
      </w:r>
      <w:r w:rsidRPr="006872D8">
        <w:rPr>
          <w:rFonts w:ascii="Times New Roman" w:hAnsi="Times New Roman" w:cs="Times New Roman"/>
          <w:b/>
        </w:rPr>
        <w:t>государственной пошлины</w:t>
      </w:r>
      <w:r w:rsidRPr="006872D8">
        <w:rPr>
          <w:rFonts w:ascii="Times New Roman" w:hAnsi="Times New Roman" w:cs="Times New Roman"/>
        </w:rPr>
        <w:t xml:space="preserve"> за совершение нотариальных действий произведен главным администратором доходов бюджета администрации МО «Пустомержское сельское поселение» исходя из ожидаемых поступлений в 2019 году в сумме 11,0 тысяч рублей.</w:t>
      </w:r>
    </w:p>
    <w:p w:rsidR="006872D8" w:rsidRPr="006872D8" w:rsidRDefault="006872D8" w:rsidP="006872D8">
      <w:pPr>
        <w:pStyle w:val="ConsTitle"/>
        <w:widowControl/>
        <w:ind w:firstLine="567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6872D8">
        <w:rPr>
          <w:rFonts w:ascii="Times New Roman" w:hAnsi="Times New Roman"/>
          <w:b w:val="0"/>
          <w:bCs/>
          <w:sz w:val="24"/>
          <w:szCs w:val="24"/>
        </w:rPr>
        <w:t>Прогнозируемая сумма поступлений по данному источнику</w:t>
      </w:r>
      <w:r w:rsidRPr="006872D8">
        <w:rPr>
          <w:rFonts w:ascii="Times New Roman" w:hAnsi="Times New Roman"/>
          <w:b w:val="0"/>
          <w:sz w:val="24"/>
          <w:szCs w:val="24"/>
        </w:rPr>
        <w:t xml:space="preserve"> </w:t>
      </w:r>
      <w:r w:rsidRPr="006872D8">
        <w:rPr>
          <w:rFonts w:ascii="Times New Roman" w:hAnsi="Times New Roman"/>
          <w:sz w:val="24"/>
          <w:szCs w:val="24"/>
        </w:rPr>
        <w:t xml:space="preserve"> </w:t>
      </w:r>
      <w:r w:rsidRPr="006872D8">
        <w:rPr>
          <w:rFonts w:ascii="Times New Roman" w:hAnsi="Times New Roman"/>
          <w:b w:val="0"/>
          <w:bCs/>
          <w:sz w:val="24"/>
          <w:szCs w:val="24"/>
        </w:rPr>
        <w:t>составит:</w:t>
      </w:r>
    </w:p>
    <w:p w:rsidR="006872D8" w:rsidRPr="006872D8" w:rsidRDefault="006872D8" w:rsidP="006872D8">
      <w:pPr>
        <w:ind w:firstLine="708"/>
        <w:jc w:val="both"/>
        <w:rPr>
          <w:rFonts w:ascii="Times New Roman" w:hAnsi="Times New Roman" w:cs="Times New Roman"/>
        </w:rPr>
      </w:pPr>
      <w:r w:rsidRPr="006872D8">
        <w:rPr>
          <w:rFonts w:ascii="Times New Roman" w:hAnsi="Times New Roman" w:cs="Times New Roman"/>
        </w:rPr>
        <w:t>на 2020 год – 11,0 тысяч рублей;</w:t>
      </w:r>
    </w:p>
    <w:p w:rsidR="006872D8" w:rsidRPr="006872D8" w:rsidRDefault="006872D8" w:rsidP="006872D8">
      <w:pPr>
        <w:ind w:firstLine="708"/>
        <w:jc w:val="both"/>
        <w:rPr>
          <w:rFonts w:ascii="Times New Roman" w:hAnsi="Times New Roman" w:cs="Times New Roman"/>
        </w:rPr>
      </w:pPr>
      <w:r w:rsidRPr="006872D8">
        <w:rPr>
          <w:rFonts w:ascii="Times New Roman" w:hAnsi="Times New Roman" w:cs="Times New Roman"/>
        </w:rPr>
        <w:t>на 2021 год – 11,0 тысяч рублей;</w:t>
      </w:r>
    </w:p>
    <w:p w:rsidR="006872D8" w:rsidRPr="006872D8" w:rsidRDefault="006872D8" w:rsidP="006872D8">
      <w:pPr>
        <w:ind w:firstLine="708"/>
        <w:jc w:val="both"/>
        <w:rPr>
          <w:rFonts w:ascii="Times New Roman" w:hAnsi="Times New Roman" w:cs="Times New Roman"/>
        </w:rPr>
      </w:pPr>
      <w:r w:rsidRPr="006872D8">
        <w:rPr>
          <w:rFonts w:ascii="Times New Roman" w:hAnsi="Times New Roman" w:cs="Times New Roman"/>
        </w:rPr>
        <w:t>на 2022 год – 11,0 тысяч рублей.</w:t>
      </w:r>
    </w:p>
    <w:p w:rsidR="006872D8" w:rsidRPr="006872D8" w:rsidRDefault="006872D8" w:rsidP="006872D8">
      <w:pPr>
        <w:tabs>
          <w:tab w:val="left" w:pos="360"/>
        </w:tabs>
        <w:ind w:firstLine="567"/>
        <w:jc w:val="both"/>
        <w:rPr>
          <w:rFonts w:ascii="Times New Roman" w:hAnsi="Times New Roman" w:cs="Times New Roman"/>
        </w:rPr>
      </w:pPr>
      <w:r w:rsidRPr="006872D8">
        <w:rPr>
          <w:rFonts w:ascii="Times New Roman" w:hAnsi="Times New Roman" w:cs="Times New Roman"/>
        </w:rPr>
        <w:t>Данный вид государственной пошлины зачисляется в местный бюджет по нормативу 100%.</w:t>
      </w:r>
    </w:p>
    <w:p w:rsidR="006872D8" w:rsidRPr="006872D8" w:rsidRDefault="006872D8" w:rsidP="006872D8">
      <w:pPr>
        <w:tabs>
          <w:tab w:val="left" w:pos="360"/>
        </w:tabs>
        <w:ind w:firstLine="567"/>
        <w:jc w:val="both"/>
        <w:rPr>
          <w:rFonts w:ascii="Times New Roman" w:hAnsi="Times New Roman" w:cs="Times New Roman"/>
        </w:rPr>
      </w:pPr>
      <w:r w:rsidRPr="006872D8">
        <w:rPr>
          <w:rFonts w:ascii="Times New Roman" w:hAnsi="Times New Roman" w:cs="Times New Roman"/>
        </w:rPr>
        <w:t xml:space="preserve"> </w:t>
      </w:r>
    </w:p>
    <w:p w:rsidR="006872D8" w:rsidRPr="006872D8" w:rsidRDefault="006872D8" w:rsidP="006872D8">
      <w:pPr>
        <w:tabs>
          <w:tab w:val="left" w:pos="360"/>
        </w:tabs>
        <w:ind w:firstLine="567"/>
        <w:jc w:val="both"/>
        <w:rPr>
          <w:rFonts w:ascii="Times New Roman" w:hAnsi="Times New Roman" w:cs="Times New Roman"/>
        </w:rPr>
      </w:pPr>
      <w:r w:rsidRPr="006872D8">
        <w:rPr>
          <w:rFonts w:ascii="Times New Roman" w:hAnsi="Times New Roman" w:cs="Times New Roman"/>
        </w:rPr>
        <w:t>7. Расчеты прогнозируемой суммы</w:t>
      </w:r>
      <w:r w:rsidRPr="006872D8">
        <w:rPr>
          <w:rFonts w:ascii="Times New Roman" w:hAnsi="Times New Roman" w:cs="Times New Roman"/>
          <w:b/>
        </w:rPr>
        <w:t xml:space="preserve"> доходов от использования имущества, находящегося в муниципальной собственности</w:t>
      </w:r>
      <w:r w:rsidRPr="006872D8">
        <w:rPr>
          <w:rFonts w:ascii="Times New Roman" w:hAnsi="Times New Roman" w:cs="Times New Roman"/>
        </w:rPr>
        <w:t>, произведены главным администратором доходов - администрацией МО «Пустомержское сельское поселение».</w:t>
      </w:r>
    </w:p>
    <w:p w:rsidR="006872D8" w:rsidRPr="006872D8" w:rsidRDefault="006872D8" w:rsidP="006872D8">
      <w:pPr>
        <w:tabs>
          <w:tab w:val="left" w:pos="360"/>
        </w:tabs>
        <w:ind w:firstLine="567"/>
        <w:jc w:val="both"/>
        <w:rPr>
          <w:rFonts w:ascii="Times New Roman" w:hAnsi="Times New Roman" w:cs="Times New Roman"/>
        </w:rPr>
      </w:pPr>
      <w:r w:rsidRPr="006872D8">
        <w:rPr>
          <w:rFonts w:ascii="Times New Roman" w:hAnsi="Times New Roman" w:cs="Times New Roman"/>
        </w:rPr>
        <w:t>Прогнозируемый объем поступлений в бюджет МО «Пустомержское сельское поселение» указанных доходов составляет:</w:t>
      </w:r>
    </w:p>
    <w:p w:rsidR="006872D8" w:rsidRPr="006872D8" w:rsidRDefault="006872D8" w:rsidP="006872D8">
      <w:pPr>
        <w:ind w:firstLine="708"/>
        <w:jc w:val="both"/>
        <w:rPr>
          <w:rFonts w:ascii="Times New Roman" w:hAnsi="Times New Roman" w:cs="Times New Roman"/>
        </w:rPr>
      </w:pPr>
      <w:r w:rsidRPr="006872D8">
        <w:rPr>
          <w:rFonts w:ascii="Times New Roman" w:hAnsi="Times New Roman" w:cs="Times New Roman"/>
        </w:rPr>
        <w:t>на 2020 год – 1 010,0 тысяч рублей;</w:t>
      </w:r>
    </w:p>
    <w:p w:rsidR="006872D8" w:rsidRPr="006872D8" w:rsidRDefault="006872D8" w:rsidP="006872D8">
      <w:pPr>
        <w:ind w:firstLine="708"/>
        <w:jc w:val="both"/>
        <w:rPr>
          <w:rFonts w:ascii="Times New Roman" w:hAnsi="Times New Roman" w:cs="Times New Roman"/>
        </w:rPr>
      </w:pPr>
      <w:r w:rsidRPr="006872D8">
        <w:rPr>
          <w:rFonts w:ascii="Times New Roman" w:hAnsi="Times New Roman" w:cs="Times New Roman"/>
        </w:rPr>
        <w:t>на 2021 год – 1 010,0 тысяч рублей;</w:t>
      </w:r>
    </w:p>
    <w:p w:rsidR="006872D8" w:rsidRPr="006872D8" w:rsidRDefault="006872D8" w:rsidP="006872D8">
      <w:pPr>
        <w:ind w:firstLine="708"/>
        <w:jc w:val="both"/>
        <w:rPr>
          <w:rFonts w:ascii="Times New Roman" w:hAnsi="Times New Roman" w:cs="Times New Roman"/>
        </w:rPr>
      </w:pPr>
      <w:r w:rsidRPr="006872D8">
        <w:rPr>
          <w:rFonts w:ascii="Times New Roman" w:hAnsi="Times New Roman" w:cs="Times New Roman"/>
        </w:rPr>
        <w:t>на 2022 год – 1 010,0 тысяч рублей.</w:t>
      </w:r>
    </w:p>
    <w:p w:rsidR="006872D8" w:rsidRPr="006872D8" w:rsidRDefault="006872D8" w:rsidP="006872D8">
      <w:pPr>
        <w:tabs>
          <w:tab w:val="left" w:pos="360"/>
        </w:tabs>
        <w:ind w:firstLine="567"/>
        <w:jc w:val="both"/>
        <w:rPr>
          <w:rFonts w:ascii="Times New Roman" w:hAnsi="Times New Roman" w:cs="Times New Roman"/>
        </w:rPr>
      </w:pPr>
      <w:r w:rsidRPr="006872D8">
        <w:rPr>
          <w:rFonts w:ascii="Times New Roman" w:hAnsi="Times New Roman" w:cs="Times New Roman"/>
        </w:rPr>
        <w:t xml:space="preserve">В общей сумме доходов от использования имущества, находящегося в муниципальной собственности МО «Пустомержское сельское поселение» наибольший удельный вес – 90,0%  занимают </w:t>
      </w:r>
      <w:r w:rsidRPr="006872D8">
        <w:rPr>
          <w:rFonts w:ascii="Times New Roman" w:hAnsi="Times New Roman" w:cs="Times New Roman"/>
        </w:rPr>
        <w:tab/>
      </w:r>
      <w:r w:rsidRPr="006872D8">
        <w:rPr>
          <w:rFonts w:ascii="Times New Roman" w:hAnsi="Times New Roman" w:cs="Times New Roman"/>
          <w:i/>
        </w:rPr>
        <w:t xml:space="preserve"> доходы от сдачи в аренду имущества, составляющего казну сельских поселений (за исключением земельных участков) (ООО УК «Коммунальные сети», ООО </w:t>
      </w:r>
      <w:r w:rsidRPr="006872D8">
        <w:rPr>
          <w:rFonts w:ascii="Times New Roman" w:hAnsi="Times New Roman" w:cs="Times New Roman"/>
          <w:i/>
        </w:rPr>
        <w:lastRenderedPageBreak/>
        <w:t>«Коммун Энерго», ООО «Водолей», ООО «Экосток»</w:t>
      </w:r>
      <w:r w:rsidRPr="006872D8">
        <w:rPr>
          <w:rFonts w:ascii="Times New Roman" w:hAnsi="Times New Roman" w:cs="Times New Roman"/>
        </w:rPr>
        <w:t>. Планируемая сумма поступлений по данному доходному источнику составит:</w:t>
      </w:r>
    </w:p>
    <w:p w:rsidR="006872D8" w:rsidRPr="006872D8" w:rsidRDefault="006872D8" w:rsidP="006872D8">
      <w:pPr>
        <w:ind w:firstLine="708"/>
        <w:jc w:val="both"/>
        <w:rPr>
          <w:rFonts w:ascii="Times New Roman" w:hAnsi="Times New Roman" w:cs="Times New Roman"/>
        </w:rPr>
      </w:pPr>
      <w:r w:rsidRPr="006872D8">
        <w:rPr>
          <w:rFonts w:ascii="Times New Roman" w:hAnsi="Times New Roman" w:cs="Times New Roman"/>
        </w:rPr>
        <w:t>на 2020 год – 860,0 тысяч рублей;</w:t>
      </w:r>
    </w:p>
    <w:p w:rsidR="006872D8" w:rsidRPr="006872D8" w:rsidRDefault="006872D8" w:rsidP="006872D8">
      <w:pPr>
        <w:ind w:firstLine="708"/>
        <w:jc w:val="both"/>
        <w:rPr>
          <w:rFonts w:ascii="Times New Roman" w:hAnsi="Times New Roman" w:cs="Times New Roman"/>
        </w:rPr>
      </w:pPr>
      <w:r w:rsidRPr="006872D8">
        <w:rPr>
          <w:rFonts w:ascii="Times New Roman" w:hAnsi="Times New Roman" w:cs="Times New Roman"/>
        </w:rPr>
        <w:t>на 2021 год – 860,0 тысяч рублей;</w:t>
      </w:r>
    </w:p>
    <w:p w:rsidR="006872D8" w:rsidRPr="006872D8" w:rsidRDefault="006872D8" w:rsidP="006872D8">
      <w:pPr>
        <w:ind w:firstLine="708"/>
        <w:jc w:val="both"/>
        <w:rPr>
          <w:rFonts w:ascii="Times New Roman" w:hAnsi="Times New Roman" w:cs="Times New Roman"/>
        </w:rPr>
      </w:pPr>
      <w:r w:rsidRPr="006872D8">
        <w:rPr>
          <w:rFonts w:ascii="Times New Roman" w:hAnsi="Times New Roman" w:cs="Times New Roman"/>
        </w:rPr>
        <w:t>на 2022 год – 860,0 тысяч рублей.</w:t>
      </w:r>
    </w:p>
    <w:p w:rsidR="006872D8" w:rsidRPr="006872D8" w:rsidRDefault="006872D8" w:rsidP="006872D8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6872D8">
        <w:rPr>
          <w:rFonts w:ascii="Times New Roman" w:hAnsi="Times New Roman" w:cs="Times New Roman"/>
        </w:rPr>
        <w:tab/>
      </w:r>
      <w:r w:rsidRPr="006872D8">
        <w:rPr>
          <w:rFonts w:ascii="Times New Roman" w:hAnsi="Times New Roman" w:cs="Times New Roman"/>
        </w:rPr>
        <w:tab/>
        <w:t xml:space="preserve">Планируемая сумма  </w:t>
      </w:r>
      <w:r w:rsidRPr="006872D8">
        <w:rPr>
          <w:rFonts w:ascii="Times New Roman" w:hAnsi="Times New Roman" w:cs="Times New Roman"/>
          <w:i/>
        </w:rPr>
        <w:t xml:space="preserve">поступлений от использования имущества, находящегося в собственности сельских поселений (плата за найм) </w:t>
      </w:r>
      <w:r w:rsidRPr="006872D8">
        <w:rPr>
          <w:rFonts w:ascii="Times New Roman" w:hAnsi="Times New Roman" w:cs="Times New Roman"/>
        </w:rPr>
        <w:t>составит:</w:t>
      </w:r>
    </w:p>
    <w:p w:rsidR="006872D8" w:rsidRPr="006872D8" w:rsidRDefault="006872D8" w:rsidP="006872D8">
      <w:pPr>
        <w:ind w:firstLine="708"/>
        <w:jc w:val="both"/>
        <w:rPr>
          <w:rFonts w:ascii="Times New Roman" w:hAnsi="Times New Roman" w:cs="Times New Roman"/>
        </w:rPr>
      </w:pPr>
      <w:r w:rsidRPr="006872D8">
        <w:rPr>
          <w:rFonts w:ascii="Times New Roman" w:hAnsi="Times New Roman" w:cs="Times New Roman"/>
        </w:rPr>
        <w:t>на 2020 год – 150,0 тысяч рублей;</w:t>
      </w:r>
    </w:p>
    <w:p w:rsidR="006872D8" w:rsidRPr="006872D8" w:rsidRDefault="006872D8" w:rsidP="006872D8">
      <w:pPr>
        <w:ind w:firstLine="708"/>
        <w:jc w:val="both"/>
        <w:rPr>
          <w:rFonts w:ascii="Times New Roman" w:hAnsi="Times New Roman" w:cs="Times New Roman"/>
        </w:rPr>
      </w:pPr>
      <w:r w:rsidRPr="006872D8">
        <w:rPr>
          <w:rFonts w:ascii="Times New Roman" w:hAnsi="Times New Roman" w:cs="Times New Roman"/>
        </w:rPr>
        <w:t>на 2021 год – 150,0 тысяч рублей;</w:t>
      </w:r>
    </w:p>
    <w:p w:rsidR="006872D8" w:rsidRPr="006872D8" w:rsidRDefault="006872D8" w:rsidP="006872D8">
      <w:pPr>
        <w:ind w:firstLine="708"/>
        <w:jc w:val="both"/>
        <w:rPr>
          <w:rFonts w:ascii="Times New Roman" w:hAnsi="Times New Roman" w:cs="Times New Roman"/>
        </w:rPr>
      </w:pPr>
      <w:r w:rsidRPr="006872D8">
        <w:rPr>
          <w:rFonts w:ascii="Times New Roman" w:hAnsi="Times New Roman" w:cs="Times New Roman"/>
        </w:rPr>
        <w:t>на 2022 год – 150,0 тысяч рублей.</w:t>
      </w:r>
    </w:p>
    <w:p w:rsidR="006872D8" w:rsidRPr="006872D8" w:rsidRDefault="006872D8" w:rsidP="006872D8">
      <w:pPr>
        <w:tabs>
          <w:tab w:val="left" w:pos="360"/>
        </w:tabs>
        <w:ind w:firstLine="567"/>
        <w:jc w:val="both"/>
        <w:rPr>
          <w:rFonts w:ascii="Times New Roman" w:hAnsi="Times New Roman" w:cs="Times New Roman"/>
        </w:rPr>
      </w:pPr>
    </w:p>
    <w:p w:rsidR="006872D8" w:rsidRPr="006872D8" w:rsidRDefault="006872D8" w:rsidP="006872D8">
      <w:pPr>
        <w:tabs>
          <w:tab w:val="left" w:pos="360"/>
        </w:tabs>
        <w:ind w:firstLine="567"/>
        <w:jc w:val="both"/>
        <w:rPr>
          <w:rFonts w:ascii="Times New Roman" w:hAnsi="Times New Roman" w:cs="Times New Roman"/>
        </w:rPr>
      </w:pPr>
      <w:r w:rsidRPr="006872D8">
        <w:rPr>
          <w:rFonts w:ascii="Times New Roman" w:hAnsi="Times New Roman" w:cs="Times New Roman"/>
        </w:rPr>
        <w:t xml:space="preserve">8.  Прогноз поступлений доходов  </w:t>
      </w:r>
      <w:r w:rsidRPr="006872D8">
        <w:rPr>
          <w:rFonts w:ascii="Times New Roman" w:hAnsi="Times New Roman" w:cs="Times New Roman"/>
          <w:b/>
        </w:rPr>
        <w:t>от оказания платных услуг</w:t>
      </w:r>
      <w:r w:rsidRPr="006872D8">
        <w:rPr>
          <w:rFonts w:ascii="Times New Roman" w:hAnsi="Times New Roman" w:cs="Times New Roman"/>
        </w:rPr>
        <w:t xml:space="preserve"> получателями средств бюджета поселения составлен администрацией МО «Пустомержское сельское поселение».</w:t>
      </w:r>
    </w:p>
    <w:p w:rsidR="006872D8" w:rsidRPr="006872D8" w:rsidRDefault="006872D8" w:rsidP="006872D8">
      <w:pPr>
        <w:ind w:firstLine="567"/>
        <w:jc w:val="both"/>
        <w:rPr>
          <w:rFonts w:ascii="Times New Roman" w:hAnsi="Times New Roman" w:cs="Times New Roman"/>
        </w:rPr>
      </w:pPr>
      <w:r w:rsidRPr="006872D8">
        <w:rPr>
          <w:rFonts w:ascii="Times New Roman" w:hAnsi="Times New Roman" w:cs="Times New Roman"/>
        </w:rPr>
        <w:t>Прогноз поступлений доходов от оказания платных услуг составит:</w:t>
      </w:r>
    </w:p>
    <w:p w:rsidR="006872D8" w:rsidRPr="006872D8" w:rsidRDefault="006872D8" w:rsidP="006872D8">
      <w:pPr>
        <w:ind w:firstLine="708"/>
        <w:jc w:val="both"/>
        <w:rPr>
          <w:rFonts w:ascii="Times New Roman" w:hAnsi="Times New Roman" w:cs="Times New Roman"/>
        </w:rPr>
      </w:pPr>
      <w:r w:rsidRPr="006872D8">
        <w:rPr>
          <w:rFonts w:ascii="Times New Roman" w:hAnsi="Times New Roman" w:cs="Times New Roman"/>
        </w:rPr>
        <w:t>на 2020 год – 41,6 тысяч рублей;</w:t>
      </w:r>
    </w:p>
    <w:p w:rsidR="006872D8" w:rsidRPr="006872D8" w:rsidRDefault="006872D8" w:rsidP="006872D8">
      <w:pPr>
        <w:ind w:firstLine="708"/>
        <w:jc w:val="both"/>
        <w:rPr>
          <w:rFonts w:ascii="Times New Roman" w:hAnsi="Times New Roman" w:cs="Times New Roman"/>
        </w:rPr>
      </w:pPr>
      <w:r w:rsidRPr="006872D8">
        <w:rPr>
          <w:rFonts w:ascii="Times New Roman" w:hAnsi="Times New Roman" w:cs="Times New Roman"/>
        </w:rPr>
        <w:t>на 2021 год – 41,6  тысяч рублей;</w:t>
      </w:r>
    </w:p>
    <w:p w:rsidR="006872D8" w:rsidRPr="006872D8" w:rsidRDefault="006872D8" w:rsidP="006872D8">
      <w:pPr>
        <w:ind w:firstLine="708"/>
        <w:jc w:val="both"/>
        <w:rPr>
          <w:rFonts w:ascii="Times New Roman" w:hAnsi="Times New Roman" w:cs="Times New Roman"/>
        </w:rPr>
      </w:pPr>
      <w:r w:rsidRPr="006872D8">
        <w:rPr>
          <w:rFonts w:ascii="Times New Roman" w:hAnsi="Times New Roman" w:cs="Times New Roman"/>
        </w:rPr>
        <w:t>на 2022 год – 41,6 тысяч рублей.</w:t>
      </w:r>
    </w:p>
    <w:p w:rsidR="006872D8" w:rsidRPr="006872D8" w:rsidRDefault="006872D8" w:rsidP="006872D8">
      <w:pPr>
        <w:ind w:firstLine="708"/>
        <w:jc w:val="both"/>
        <w:rPr>
          <w:rFonts w:ascii="Times New Roman" w:hAnsi="Times New Roman" w:cs="Times New Roman"/>
        </w:rPr>
      </w:pPr>
    </w:p>
    <w:p w:rsidR="006872D8" w:rsidRPr="006872D8" w:rsidRDefault="006872D8" w:rsidP="006872D8">
      <w:pPr>
        <w:ind w:firstLine="708"/>
        <w:jc w:val="both"/>
        <w:rPr>
          <w:rFonts w:ascii="Times New Roman" w:hAnsi="Times New Roman" w:cs="Times New Roman"/>
        </w:rPr>
      </w:pPr>
      <w:r w:rsidRPr="006872D8">
        <w:rPr>
          <w:rFonts w:ascii="Times New Roman" w:hAnsi="Times New Roman" w:cs="Times New Roman"/>
        </w:rPr>
        <w:t>В доходной части бюджета МО «Пустомержское сельское поселение» на 2020 год и на плановый период 2021 и 2022 годов учтены средства от безвозмездных поступлений от других бюджетов бюджетной системы Российской Федерации:</w:t>
      </w:r>
    </w:p>
    <w:p w:rsidR="006872D8" w:rsidRPr="006872D8" w:rsidRDefault="006872D8" w:rsidP="006872D8">
      <w:pPr>
        <w:ind w:firstLine="708"/>
        <w:jc w:val="both"/>
        <w:rPr>
          <w:rFonts w:ascii="Times New Roman" w:hAnsi="Times New Roman" w:cs="Times New Roman"/>
          <w:b/>
        </w:rPr>
      </w:pPr>
    </w:p>
    <w:p w:rsidR="006872D8" w:rsidRPr="006872D8" w:rsidRDefault="006872D8" w:rsidP="006872D8">
      <w:pPr>
        <w:ind w:firstLine="708"/>
        <w:jc w:val="both"/>
        <w:rPr>
          <w:rFonts w:ascii="Times New Roman" w:hAnsi="Times New Roman" w:cs="Times New Roman"/>
        </w:rPr>
      </w:pPr>
      <w:r w:rsidRPr="006872D8">
        <w:rPr>
          <w:rFonts w:ascii="Times New Roman" w:hAnsi="Times New Roman" w:cs="Times New Roman"/>
          <w:b/>
        </w:rPr>
        <w:t>из федерального бюджета Российской Федерации</w:t>
      </w:r>
      <w:r w:rsidRPr="006872D8">
        <w:rPr>
          <w:rFonts w:ascii="Times New Roman" w:hAnsi="Times New Roman" w:cs="Times New Roman"/>
        </w:rPr>
        <w:t>:</w:t>
      </w:r>
    </w:p>
    <w:p w:rsidR="006872D8" w:rsidRPr="006872D8" w:rsidRDefault="006872D8" w:rsidP="006872D8">
      <w:pPr>
        <w:ind w:firstLine="708"/>
        <w:jc w:val="both"/>
        <w:rPr>
          <w:rFonts w:ascii="Times New Roman" w:hAnsi="Times New Roman" w:cs="Times New Roman"/>
        </w:rPr>
      </w:pPr>
      <w:r w:rsidRPr="006872D8">
        <w:rPr>
          <w:rFonts w:ascii="Times New Roman" w:hAnsi="Times New Roman" w:cs="Times New Roman"/>
          <w:i/>
        </w:rPr>
        <w:t>субвенция на осуществление отдельных государственных полномочий Ленинградской области по первичному воинскому учету на территориях, где отсутствуют военные комиссариаты</w:t>
      </w:r>
      <w:r w:rsidRPr="006872D8">
        <w:rPr>
          <w:rFonts w:ascii="Times New Roman" w:hAnsi="Times New Roman" w:cs="Times New Roman"/>
        </w:rPr>
        <w:t>:</w:t>
      </w:r>
    </w:p>
    <w:p w:rsidR="006872D8" w:rsidRPr="006872D8" w:rsidRDefault="006872D8" w:rsidP="006872D8">
      <w:pPr>
        <w:ind w:firstLine="708"/>
        <w:jc w:val="both"/>
        <w:rPr>
          <w:rFonts w:ascii="Times New Roman" w:hAnsi="Times New Roman" w:cs="Times New Roman"/>
        </w:rPr>
      </w:pPr>
      <w:r w:rsidRPr="006872D8">
        <w:rPr>
          <w:rFonts w:ascii="Times New Roman" w:hAnsi="Times New Roman" w:cs="Times New Roman"/>
        </w:rPr>
        <w:t>на 2020 год – 281,4 тысяч рублей;</w:t>
      </w:r>
    </w:p>
    <w:p w:rsidR="006872D8" w:rsidRPr="006872D8" w:rsidRDefault="006872D8" w:rsidP="006872D8">
      <w:pPr>
        <w:ind w:firstLine="708"/>
        <w:jc w:val="both"/>
        <w:rPr>
          <w:rFonts w:ascii="Times New Roman" w:hAnsi="Times New Roman" w:cs="Times New Roman"/>
        </w:rPr>
      </w:pPr>
      <w:r w:rsidRPr="006872D8">
        <w:rPr>
          <w:rFonts w:ascii="Times New Roman" w:hAnsi="Times New Roman" w:cs="Times New Roman"/>
        </w:rPr>
        <w:t>на 2021 год – 291,5 тысяч рублей.</w:t>
      </w:r>
    </w:p>
    <w:p w:rsidR="006872D8" w:rsidRPr="006872D8" w:rsidRDefault="006872D8" w:rsidP="006872D8">
      <w:pPr>
        <w:ind w:firstLine="708"/>
        <w:jc w:val="both"/>
        <w:rPr>
          <w:rFonts w:ascii="Times New Roman" w:hAnsi="Times New Roman" w:cs="Times New Roman"/>
          <w:b/>
        </w:rPr>
      </w:pPr>
    </w:p>
    <w:p w:rsidR="006872D8" w:rsidRPr="006872D8" w:rsidRDefault="006872D8" w:rsidP="006872D8">
      <w:pPr>
        <w:ind w:firstLine="708"/>
        <w:jc w:val="both"/>
        <w:rPr>
          <w:rFonts w:ascii="Times New Roman" w:hAnsi="Times New Roman" w:cs="Times New Roman"/>
          <w:b/>
        </w:rPr>
      </w:pPr>
      <w:r w:rsidRPr="006872D8">
        <w:rPr>
          <w:rFonts w:ascii="Times New Roman" w:hAnsi="Times New Roman" w:cs="Times New Roman"/>
          <w:b/>
        </w:rPr>
        <w:t>из областного бюджета Ленинградской области:</w:t>
      </w:r>
    </w:p>
    <w:p w:rsidR="006872D8" w:rsidRPr="006872D8" w:rsidRDefault="006872D8" w:rsidP="006872D8">
      <w:pPr>
        <w:ind w:firstLine="708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1418"/>
        <w:gridCol w:w="1417"/>
        <w:gridCol w:w="1382"/>
      </w:tblGrid>
      <w:tr w:rsidR="006872D8" w:rsidRPr="006872D8" w:rsidTr="006872D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Проект на 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Проект на 2021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Проект на 2022 год</w:t>
            </w:r>
          </w:p>
        </w:tc>
      </w:tr>
      <w:tr w:rsidR="006872D8" w:rsidRPr="006872D8" w:rsidTr="006872D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D8" w:rsidRPr="006872D8" w:rsidRDefault="006872D8">
            <w:pPr>
              <w:jc w:val="both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  <w:bCs/>
              </w:rPr>
              <w:t>Субвенции бюджетам сельских поселений на 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3,5</w:t>
            </w:r>
          </w:p>
        </w:tc>
      </w:tr>
      <w:tr w:rsidR="006872D8" w:rsidRPr="006872D8" w:rsidTr="006872D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D8" w:rsidRPr="006872D8" w:rsidRDefault="00687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6872D8">
              <w:rPr>
                <w:rFonts w:ascii="Times New Roman" w:hAnsi="Times New Roman" w:cs="Times New Roman"/>
                <w:bCs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3,5</w:t>
            </w:r>
          </w:p>
        </w:tc>
      </w:tr>
    </w:tbl>
    <w:p w:rsidR="006872D8" w:rsidRPr="006872D8" w:rsidRDefault="006872D8" w:rsidP="006872D8">
      <w:pPr>
        <w:ind w:firstLine="708"/>
        <w:jc w:val="both"/>
        <w:rPr>
          <w:rFonts w:ascii="Times New Roman" w:hAnsi="Times New Roman" w:cs="Times New Roman"/>
          <w:b/>
        </w:rPr>
      </w:pPr>
    </w:p>
    <w:p w:rsidR="006872D8" w:rsidRPr="006872D8" w:rsidRDefault="006872D8" w:rsidP="006872D8">
      <w:pPr>
        <w:ind w:firstLine="708"/>
        <w:jc w:val="both"/>
        <w:rPr>
          <w:rFonts w:ascii="Times New Roman" w:hAnsi="Times New Roman" w:cs="Times New Roman"/>
          <w:b/>
        </w:rPr>
      </w:pPr>
      <w:r w:rsidRPr="006872D8">
        <w:rPr>
          <w:rFonts w:ascii="Times New Roman" w:hAnsi="Times New Roman" w:cs="Times New Roman"/>
          <w:b/>
        </w:rPr>
        <w:t>из</w:t>
      </w:r>
      <w:r w:rsidRPr="006872D8">
        <w:rPr>
          <w:rFonts w:ascii="Times New Roman" w:hAnsi="Times New Roman" w:cs="Times New Roman"/>
        </w:rPr>
        <w:t xml:space="preserve"> </w:t>
      </w:r>
      <w:r w:rsidRPr="006872D8">
        <w:rPr>
          <w:rFonts w:ascii="Times New Roman" w:hAnsi="Times New Roman" w:cs="Times New Roman"/>
          <w:b/>
        </w:rPr>
        <w:t>бюджета муниципального образования «Кингисеппский муниципальный район»:</w:t>
      </w:r>
    </w:p>
    <w:p w:rsidR="006872D8" w:rsidRPr="006872D8" w:rsidRDefault="006872D8" w:rsidP="006872D8">
      <w:pPr>
        <w:ind w:firstLine="708"/>
        <w:jc w:val="both"/>
        <w:rPr>
          <w:rFonts w:ascii="Times New Roman" w:hAnsi="Times New Roman" w:cs="Times New Roman"/>
          <w:i/>
        </w:rPr>
      </w:pPr>
      <w:r w:rsidRPr="006872D8">
        <w:rPr>
          <w:rFonts w:ascii="Times New Roman" w:hAnsi="Times New Roman" w:cs="Times New Roman"/>
          <w:i/>
        </w:rPr>
        <w:t>дотация  из  районного  фонда  финансовой  поддержки:</w:t>
      </w:r>
    </w:p>
    <w:p w:rsidR="006872D8" w:rsidRPr="006872D8" w:rsidRDefault="006872D8" w:rsidP="006872D8">
      <w:pPr>
        <w:ind w:firstLine="708"/>
        <w:jc w:val="both"/>
        <w:rPr>
          <w:rFonts w:ascii="Times New Roman" w:hAnsi="Times New Roman" w:cs="Times New Roman"/>
        </w:rPr>
      </w:pPr>
      <w:r w:rsidRPr="006872D8">
        <w:rPr>
          <w:rFonts w:ascii="Times New Roman" w:hAnsi="Times New Roman" w:cs="Times New Roman"/>
        </w:rPr>
        <w:t>на 2020 год – 5 222,9 тысяч рублей;</w:t>
      </w:r>
    </w:p>
    <w:p w:rsidR="006872D8" w:rsidRPr="006872D8" w:rsidRDefault="006872D8" w:rsidP="006872D8">
      <w:pPr>
        <w:ind w:firstLine="708"/>
        <w:jc w:val="both"/>
        <w:rPr>
          <w:rFonts w:ascii="Times New Roman" w:hAnsi="Times New Roman" w:cs="Times New Roman"/>
        </w:rPr>
      </w:pPr>
      <w:r w:rsidRPr="006872D8">
        <w:rPr>
          <w:rFonts w:ascii="Times New Roman" w:hAnsi="Times New Roman" w:cs="Times New Roman"/>
        </w:rPr>
        <w:t>на 2021 год – 5 466,3 тысяч рублей;</w:t>
      </w:r>
    </w:p>
    <w:p w:rsidR="006872D8" w:rsidRPr="006872D8" w:rsidRDefault="006872D8" w:rsidP="006872D8">
      <w:pPr>
        <w:ind w:firstLine="708"/>
        <w:jc w:val="both"/>
        <w:rPr>
          <w:rFonts w:ascii="Times New Roman" w:hAnsi="Times New Roman" w:cs="Times New Roman"/>
        </w:rPr>
      </w:pPr>
      <w:r w:rsidRPr="006872D8">
        <w:rPr>
          <w:rFonts w:ascii="Times New Roman" w:hAnsi="Times New Roman" w:cs="Times New Roman"/>
        </w:rPr>
        <w:t>на 2022 год – 5 721,7 тысяч рублей.</w:t>
      </w:r>
    </w:p>
    <w:p w:rsidR="006872D8" w:rsidRPr="006872D8" w:rsidRDefault="006872D8" w:rsidP="006872D8">
      <w:pPr>
        <w:ind w:firstLine="708"/>
        <w:jc w:val="both"/>
        <w:rPr>
          <w:rFonts w:ascii="Times New Roman" w:hAnsi="Times New Roman" w:cs="Times New Roman"/>
          <w:i/>
        </w:rPr>
      </w:pPr>
      <w:r w:rsidRPr="006872D8">
        <w:rPr>
          <w:rFonts w:ascii="Times New Roman" w:hAnsi="Times New Roman" w:cs="Times New Roman"/>
          <w:i/>
        </w:rPr>
        <w:t>дотация из фонда финансовой поддержки поселений за счет субвенций из областного бюджета:</w:t>
      </w:r>
    </w:p>
    <w:p w:rsidR="006872D8" w:rsidRPr="006872D8" w:rsidRDefault="006872D8" w:rsidP="006872D8">
      <w:pPr>
        <w:ind w:firstLine="708"/>
        <w:jc w:val="both"/>
        <w:rPr>
          <w:rFonts w:ascii="Times New Roman" w:hAnsi="Times New Roman" w:cs="Times New Roman"/>
        </w:rPr>
      </w:pPr>
      <w:r w:rsidRPr="006872D8">
        <w:rPr>
          <w:rFonts w:ascii="Times New Roman" w:hAnsi="Times New Roman" w:cs="Times New Roman"/>
        </w:rPr>
        <w:t>на 2020 год – 4 408,7тысяч рублей;</w:t>
      </w:r>
    </w:p>
    <w:p w:rsidR="006872D8" w:rsidRPr="006872D8" w:rsidRDefault="006872D8" w:rsidP="006872D8">
      <w:pPr>
        <w:ind w:firstLine="708"/>
        <w:jc w:val="both"/>
        <w:rPr>
          <w:rFonts w:ascii="Times New Roman" w:hAnsi="Times New Roman" w:cs="Times New Roman"/>
        </w:rPr>
      </w:pPr>
      <w:r w:rsidRPr="006872D8">
        <w:rPr>
          <w:rFonts w:ascii="Times New Roman" w:hAnsi="Times New Roman" w:cs="Times New Roman"/>
        </w:rPr>
        <w:t>на 2021 год – 4 417,6 тысяч рублей;</w:t>
      </w:r>
    </w:p>
    <w:p w:rsidR="006872D8" w:rsidRPr="006872D8" w:rsidRDefault="006872D8" w:rsidP="006872D8">
      <w:pPr>
        <w:ind w:firstLine="708"/>
        <w:jc w:val="both"/>
        <w:rPr>
          <w:rFonts w:ascii="Times New Roman" w:hAnsi="Times New Roman" w:cs="Times New Roman"/>
        </w:rPr>
      </w:pPr>
      <w:r w:rsidRPr="006872D8">
        <w:rPr>
          <w:rFonts w:ascii="Times New Roman" w:hAnsi="Times New Roman" w:cs="Times New Roman"/>
        </w:rPr>
        <w:t>на 2022 год – 4 426,0 тысяч рублей.</w:t>
      </w:r>
    </w:p>
    <w:p w:rsidR="006872D8" w:rsidRPr="006872D8" w:rsidRDefault="006872D8" w:rsidP="006872D8">
      <w:pPr>
        <w:ind w:firstLine="708"/>
        <w:jc w:val="both"/>
        <w:rPr>
          <w:rFonts w:ascii="Times New Roman" w:hAnsi="Times New Roman" w:cs="Times New Roman"/>
        </w:rPr>
      </w:pPr>
      <w:r w:rsidRPr="006872D8">
        <w:rPr>
          <w:rFonts w:ascii="Times New Roman" w:hAnsi="Times New Roman" w:cs="Times New Roman"/>
          <w:i/>
        </w:rPr>
        <w:t>межбюджетный трансферт на осуществление закрепленных за муниципальным образованием законодательством полномочий</w:t>
      </w:r>
      <w:r w:rsidRPr="006872D8">
        <w:rPr>
          <w:rFonts w:ascii="Times New Roman" w:hAnsi="Times New Roman" w:cs="Times New Roman"/>
        </w:rPr>
        <w:t>:</w:t>
      </w:r>
    </w:p>
    <w:p w:rsidR="006872D8" w:rsidRDefault="006872D8" w:rsidP="006872D8">
      <w:pPr>
        <w:ind w:firstLine="708"/>
        <w:jc w:val="both"/>
        <w:rPr>
          <w:rFonts w:ascii="Times New Roman" w:hAnsi="Times New Roman" w:cs="Times New Roman"/>
        </w:rPr>
      </w:pPr>
      <w:r w:rsidRPr="006872D8">
        <w:rPr>
          <w:rFonts w:ascii="Times New Roman" w:hAnsi="Times New Roman" w:cs="Times New Roman"/>
        </w:rPr>
        <w:t>на 2020 год – 606,8 тысяч рублей.</w:t>
      </w:r>
    </w:p>
    <w:p w:rsidR="00645661" w:rsidRDefault="00645661" w:rsidP="006872D8">
      <w:pPr>
        <w:ind w:firstLine="708"/>
        <w:jc w:val="both"/>
        <w:rPr>
          <w:rFonts w:ascii="Times New Roman" w:hAnsi="Times New Roman" w:cs="Times New Roman"/>
        </w:rPr>
      </w:pPr>
    </w:p>
    <w:p w:rsidR="00645661" w:rsidRPr="006872D8" w:rsidRDefault="00645661" w:rsidP="006872D8">
      <w:pPr>
        <w:ind w:firstLine="708"/>
        <w:jc w:val="both"/>
        <w:rPr>
          <w:rFonts w:ascii="Times New Roman" w:hAnsi="Times New Roman" w:cs="Times New Roman"/>
        </w:rPr>
      </w:pPr>
    </w:p>
    <w:p w:rsidR="006872D8" w:rsidRPr="006872D8" w:rsidRDefault="006872D8" w:rsidP="006872D8">
      <w:pPr>
        <w:ind w:firstLine="708"/>
        <w:jc w:val="both"/>
        <w:rPr>
          <w:rFonts w:ascii="Times New Roman" w:hAnsi="Times New Roman" w:cs="Times New Roman"/>
        </w:rPr>
      </w:pPr>
    </w:p>
    <w:p w:rsidR="006872D8" w:rsidRPr="006872D8" w:rsidRDefault="006872D8" w:rsidP="006872D8">
      <w:pPr>
        <w:ind w:firstLine="708"/>
        <w:jc w:val="both"/>
        <w:rPr>
          <w:rFonts w:ascii="Times New Roman" w:hAnsi="Times New Roman" w:cs="Times New Roman"/>
        </w:rPr>
      </w:pPr>
    </w:p>
    <w:p w:rsidR="006872D8" w:rsidRPr="006872D8" w:rsidRDefault="006872D8" w:rsidP="006872D8">
      <w:pPr>
        <w:ind w:firstLine="708"/>
        <w:jc w:val="both"/>
        <w:rPr>
          <w:rFonts w:ascii="Times New Roman" w:hAnsi="Times New Roman" w:cs="Times New Roman"/>
        </w:rPr>
      </w:pPr>
      <w:r w:rsidRPr="006872D8">
        <w:rPr>
          <w:rFonts w:ascii="Times New Roman" w:hAnsi="Times New Roman" w:cs="Times New Roman"/>
        </w:rPr>
        <w:t>Структура доходной части бюджета МО «Пустомержское сельское поселение» представлена в таблице 3.</w:t>
      </w:r>
    </w:p>
    <w:p w:rsidR="006872D8" w:rsidRPr="006872D8" w:rsidRDefault="006872D8" w:rsidP="006872D8">
      <w:pPr>
        <w:ind w:firstLine="708"/>
        <w:jc w:val="both"/>
        <w:rPr>
          <w:rFonts w:ascii="Times New Roman" w:hAnsi="Times New Roman" w:cs="Times New Roman"/>
        </w:rPr>
      </w:pPr>
    </w:p>
    <w:p w:rsidR="006872D8" w:rsidRPr="006872D8" w:rsidRDefault="006872D8" w:rsidP="006872D8">
      <w:pPr>
        <w:ind w:firstLine="708"/>
        <w:jc w:val="both"/>
        <w:rPr>
          <w:rFonts w:ascii="Times New Roman" w:hAnsi="Times New Roman" w:cs="Times New Roman"/>
        </w:rPr>
      </w:pPr>
    </w:p>
    <w:p w:rsidR="006872D8" w:rsidRPr="006872D8" w:rsidRDefault="006872D8" w:rsidP="006872D8">
      <w:pPr>
        <w:ind w:firstLine="708"/>
        <w:jc w:val="center"/>
        <w:rPr>
          <w:rFonts w:ascii="Times New Roman" w:hAnsi="Times New Roman" w:cs="Times New Roman"/>
          <w:b/>
        </w:rPr>
      </w:pPr>
      <w:r w:rsidRPr="006872D8">
        <w:rPr>
          <w:rFonts w:ascii="Times New Roman" w:hAnsi="Times New Roman" w:cs="Times New Roman"/>
          <w:b/>
        </w:rPr>
        <w:t>Структура доходов бюджета</w:t>
      </w:r>
    </w:p>
    <w:p w:rsidR="006872D8" w:rsidRPr="006872D8" w:rsidRDefault="006872D8" w:rsidP="006872D8">
      <w:pPr>
        <w:ind w:firstLine="708"/>
        <w:jc w:val="center"/>
        <w:rPr>
          <w:rFonts w:ascii="Times New Roman" w:hAnsi="Times New Roman" w:cs="Times New Roman"/>
          <w:b/>
        </w:rPr>
      </w:pPr>
      <w:r w:rsidRPr="006872D8">
        <w:rPr>
          <w:rFonts w:ascii="Times New Roman" w:hAnsi="Times New Roman" w:cs="Times New Roman"/>
          <w:b/>
        </w:rPr>
        <w:t xml:space="preserve"> МО «Пустомержское сельское поселение» на 2020 год и плановый период 2021 и 2022 годов</w:t>
      </w:r>
    </w:p>
    <w:p w:rsidR="006872D8" w:rsidRPr="006872D8" w:rsidRDefault="006872D8" w:rsidP="006872D8">
      <w:pPr>
        <w:ind w:firstLine="708"/>
        <w:jc w:val="right"/>
        <w:rPr>
          <w:rFonts w:ascii="Times New Roman" w:hAnsi="Times New Roman" w:cs="Times New Roman"/>
          <w:b/>
        </w:rPr>
      </w:pPr>
    </w:p>
    <w:p w:rsidR="006872D8" w:rsidRPr="006872D8" w:rsidRDefault="006872D8" w:rsidP="006872D8">
      <w:pPr>
        <w:ind w:firstLine="708"/>
        <w:jc w:val="right"/>
        <w:rPr>
          <w:rFonts w:ascii="Times New Roman" w:hAnsi="Times New Roman" w:cs="Times New Roman"/>
        </w:rPr>
      </w:pPr>
      <w:r w:rsidRPr="006872D8">
        <w:rPr>
          <w:rFonts w:ascii="Times New Roman" w:hAnsi="Times New Roman" w:cs="Times New Roman"/>
          <w:b/>
        </w:rPr>
        <w:t xml:space="preserve">Таблица 3 </w:t>
      </w:r>
      <w:r w:rsidRPr="006872D8">
        <w:rPr>
          <w:rFonts w:ascii="Times New Roman" w:hAnsi="Times New Roman" w:cs="Times New Roman"/>
        </w:rPr>
        <w:t>(тысяч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992"/>
        <w:gridCol w:w="993"/>
        <w:gridCol w:w="992"/>
        <w:gridCol w:w="992"/>
        <w:gridCol w:w="992"/>
        <w:gridCol w:w="957"/>
      </w:tblGrid>
      <w:tr w:rsidR="006872D8" w:rsidRPr="006872D8" w:rsidTr="006872D8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Наименование доходов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Сумма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Удельный вес в общей сумме доходов</w:t>
            </w:r>
          </w:p>
        </w:tc>
      </w:tr>
      <w:tr w:rsidR="006872D8" w:rsidRPr="006872D8" w:rsidTr="006872D8">
        <w:trPr>
          <w:trHeight w:val="383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2021 год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2022 год</w:t>
            </w:r>
          </w:p>
        </w:tc>
      </w:tr>
      <w:tr w:rsidR="006872D8" w:rsidRPr="006872D8" w:rsidTr="006872D8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10 329,9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10 652,1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10 985,7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872D8">
              <w:rPr>
                <w:rFonts w:ascii="Times New Roman" w:hAnsi="Times New Roman" w:cs="Times New Roman"/>
                <w:i/>
                <w:iCs/>
              </w:rPr>
              <w:t>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872D8">
              <w:rPr>
                <w:rFonts w:ascii="Times New Roman" w:hAnsi="Times New Roman" w:cs="Times New Roman"/>
                <w:i/>
                <w:iCs/>
              </w:rPr>
              <w:t>48,7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872D8">
              <w:rPr>
                <w:rFonts w:ascii="Times New Roman" w:hAnsi="Times New Roman" w:cs="Times New Roman"/>
                <w:i/>
                <w:iCs/>
              </w:rPr>
              <w:t>49,5</w:t>
            </w:r>
          </w:p>
        </w:tc>
      </w:tr>
      <w:tr w:rsidR="006872D8" w:rsidRPr="006872D8" w:rsidTr="006872D8">
        <w:trPr>
          <w:trHeight w:val="41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1 051,6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1 051,6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1 051,6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872D8">
              <w:rPr>
                <w:rFonts w:ascii="Times New Roman" w:hAnsi="Times New Roman" w:cs="Times New Roman"/>
                <w:i/>
                <w:iCs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872D8">
              <w:rPr>
                <w:rFonts w:ascii="Times New Roman" w:hAnsi="Times New Roman" w:cs="Times New Roman"/>
                <w:i/>
                <w:iCs/>
              </w:rPr>
              <w:t>4,8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872D8">
              <w:rPr>
                <w:rFonts w:ascii="Times New Roman" w:hAnsi="Times New Roman" w:cs="Times New Roman"/>
                <w:i/>
                <w:iCs/>
              </w:rPr>
              <w:t>4,7</w:t>
            </w:r>
          </w:p>
        </w:tc>
      </w:tr>
      <w:tr w:rsidR="006872D8" w:rsidRPr="006872D8" w:rsidTr="006872D8">
        <w:trPr>
          <w:trHeight w:val="84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Безвозмездные  поступления от других бюджетов бюджетной системы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10 523,3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10 178,9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10 151,2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872D8">
              <w:rPr>
                <w:rFonts w:ascii="Times New Roman" w:hAnsi="Times New Roman" w:cs="Times New Roman"/>
                <w:i/>
                <w:iCs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872D8">
              <w:rPr>
                <w:rFonts w:ascii="Times New Roman" w:hAnsi="Times New Roman" w:cs="Times New Roman"/>
                <w:i/>
                <w:iCs/>
              </w:rPr>
              <w:t>46,5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872D8">
              <w:rPr>
                <w:rFonts w:ascii="Times New Roman" w:hAnsi="Times New Roman" w:cs="Times New Roman"/>
                <w:i/>
                <w:iCs/>
              </w:rPr>
              <w:t>45,7</w:t>
            </w:r>
          </w:p>
        </w:tc>
      </w:tr>
      <w:tr w:rsidR="006872D8" w:rsidRPr="006872D8" w:rsidTr="006872D8">
        <w:trPr>
          <w:trHeight w:val="41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ВСЕГО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72D8">
              <w:rPr>
                <w:rFonts w:ascii="Times New Roman" w:hAnsi="Times New Roman" w:cs="Times New Roman"/>
                <w:b/>
                <w:bCs/>
              </w:rPr>
              <w:t>21 904,8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72D8">
              <w:rPr>
                <w:rFonts w:ascii="Times New Roman" w:hAnsi="Times New Roman" w:cs="Times New Roman"/>
                <w:b/>
                <w:bCs/>
              </w:rPr>
              <w:t>21 882,6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72D8">
              <w:rPr>
                <w:rFonts w:ascii="Times New Roman" w:hAnsi="Times New Roman" w:cs="Times New Roman"/>
                <w:b/>
                <w:bCs/>
              </w:rPr>
              <w:t>22 188,5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72D8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72D8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72D8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</w:tbl>
    <w:p w:rsidR="006872D8" w:rsidRPr="006872D8" w:rsidRDefault="006872D8" w:rsidP="006872D8">
      <w:pPr>
        <w:ind w:left="360"/>
        <w:jc w:val="center"/>
        <w:rPr>
          <w:rFonts w:ascii="Times New Roman" w:hAnsi="Times New Roman" w:cs="Times New Roman"/>
          <w:b/>
        </w:rPr>
      </w:pPr>
    </w:p>
    <w:p w:rsidR="006872D8" w:rsidRPr="006872D8" w:rsidRDefault="006872D8" w:rsidP="006872D8">
      <w:pPr>
        <w:ind w:left="360"/>
        <w:jc w:val="center"/>
        <w:rPr>
          <w:rFonts w:ascii="Times New Roman" w:hAnsi="Times New Roman" w:cs="Times New Roman"/>
          <w:b/>
        </w:rPr>
      </w:pPr>
      <w:r w:rsidRPr="006872D8">
        <w:rPr>
          <w:rFonts w:ascii="Times New Roman" w:hAnsi="Times New Roman" w:cs="Times New Roman"/>
          <w:b/>
        </w:rPr>
        <w:t xml:space="preserve">Прогнозируемые расходы бюджета </w:t>
      </w:r>
    </w:p>
    <w:p w:rsidR="006872D8" w:rsidRPr="006872D8" w:rsidRDefault="006872D8" w:rsidP="006872D8">
      <w:pPr>
        <w:ind w:left="360"/>
        <w:jc w:val="center"/>
        <w:rPr>
          <w:rFonts w:ascii="Times New Roman" w:hAnsi="Times New Roman" w:cs="Times New Roman"/>
          <w:b/>
        </w:rPr>
      </w:pPr>
      <w:r w:rsidRPr="006872D8">
        <w:rPr>
          <w:rFonts w:ascii="Times New Roman" w:hAnsi="Times New Roman" w:cs="Times New Roman"/>
          <w:b/>
        </w:rPr>
        <w:t xml:space="preserve"> МО</w:t>
      </w:r>
      <w:r w:rsidRPr="006872D8">
        <w:rPr>
          <w:rFonts w:ascii="Times New Roman" w:hAnsi="Times New Roman" w:cs="Times New Roman"/>
        </w:rPr>
        <w:t xml:space="preserve">  </w:t>
      </w:r>
      <w:r w:rsidRPr="006872D8">
        <w:rPr>
          <w:rFonts w:ascii="Times New Roman" w:hAnsi="Times New Roman" w:cs="Times New Roman"/>
          <w:b/>
        </w:rPr>
        <w:t xml:space="preserve">«Пустомержское сельское поселение» </w:t>
      </w:r>
    </w:p>
    <w:p w:rsidR="006872D8" w:rsidRPr="006872D8" w:rsidRDefault="006872D8" w:rsidP="006872D8">
      <w:pPr>
        <w:ind w:left="360"/>
        <w:jc w:val="center"/>
        <w:rPr>
          <w:rFonts w:ascii="Times New Roman" w:hAnsi="Times New Roman" w:cs="Times New Roman"/>
          <w:b/>
        </w:rPr>
      </w:pPr>
      <w:r w:rsidRPr="006872D8">
        <w:rPr>
          <w:rFonts w:ascii="Times New Roman" w:hAnsi="Times New Roman" w:cs="Times New Roman"/>
          <w:b/>
        </w:rPr>
        <w:t>на 2020 год и на плановый период 2021 и 2022 годов</w:t>
      </w:r>
    </w:p>
    <w:p w:rsidR="006872D8" w:rsidRPr="006872D8" w:rsidRDefault="006872D8" w:rsidP="006872D8">
      <w:pPr>
        <w:ind w:right="142" w:firstLine="720"/>
        <w:jc w:val="both"/>
        <w:rPr>
          <w:rFonts w:ascii="Times New Roman" w:hAnsi="Times New Roman" w:cs="Times New Roman"/>
        </w:rPr>
      </w:pPr>
    </w:p>
    <w:p w:rsidR="006872D8" w:rsidRPr="006872D8" w:rsidRDefault="006872D8" w:rsidP="006872D8">
      <w:pPr>
        <w:ind w:right="142" w:firstLine="720"/>
        <w:jc w:val="both"/>
        <w:rPr>
          <w:rFonts w:ascii="Times New Roman" w:hAnsi="Times New Roman" w:cs="Times New Roman"/>
        </w:rPr>
      </w:pPr>
      <w:r w:rsidRPr="006872D8">
        <w:rPr>
          <w:rFonts w:ascii="Times New Roman" w:hAnsi="Times New Roman" w:cs="Times New Roman"/>
        </w:rPr>
        <w:t>Бюджет МО «Пустомержское сельское поселение» на 2020 год и на плановый период 2021 и 2022 годов сформирован в соответствии с муниципальными программами МО «Пустомержское сельское поселение», перечень которых утвержден постановлением администрации МО «Пустомержское сельское поселение» от 05 августа 2019 года №125 «О перечне муниципальных программ МО «Пустомержское сельское поселение» Кингисеппского муниципального района Ленинградской области».</w:t>
      </w:r>
    </w:p>
    <w:p w:rsidR="006872D8" w:rsidRPr="006872D8" w:rsidRDefault="006872D8" w:rsidP="006872D8">
      <w:pPr>
        <w:pStyle w:val="aa"/>
        <w:spacing w:after="0"/>
        <w:ind w:firstLine="709"/>
        <w:jc w:val="both"/>
        <w:outlineLvl w:val="0"/>
      </w:pPr>
      <w:r w:rsidRPr="006872D8">
        <w:t>Расходные обязательства бюджета МО «Пустомержское сельское поселение» в сфере финансового обеспечения деятельности органов местного самоуправления определены Федеральным законом от 6 октября 2003 года № 131-ФЗ «Об общих принципах организации местного самоуправления в Российской Федерации», Уставом и нормативными правовыми актами МО «Пустомержское сельское поселение».</w:t>
      </w:r>
    </w:p>
    <w:p w:rsidR="006872D8" w:rsidRPr="006872D8" w:rsidRDefault="006872D8" w:rsidP="006872D8">
      <w:pPr>
        <w:ind w:right="142" w:firstLine="720"/>
        <w:jc w:val="both"/>
        <w:rPr>
          <w:rFonts w:ascii="Times New Roman" w:hAnsi="Times New Roman" w:cs="Times New Roman"/>
        </w:rPr>
      </w:pPr>
      <w:r w:rsidRPr="006872D8">
        <w:rPr>
          <w:rFonts w:ascii="Times New Roman" w:hAnsi="Times New Roman" w:cs="Times New Roman"/>
        </w:rPr>
        <w:t>Расходы администрации МО «Пустомержское сельское поселение» на закупку товаров, работ, услуг запланированы в соответствии с нормативами затрат на обеспечение функций в установленной сфере деятельности.</w:t>
      </w:r>
    </w:p>
    <w:p w:rsidR="006872D8" w:rsidRDefault="006872D8" w:rsidP="006872D8">
      <w:pPr>
        <w:ind w:right="142" w:firstLine="720"/>
        <w:jc w:val="both"/>
        <w:rPr>
          <w:rFonts w:ascii="Times New Roman" w:hAnsi="Times New Roman" w:cs="Times New Roman"/>
        </w:rPr>
      </w:pPr>
      <w:r w:rsidRPr="006872D8">
        <w:rPr>
          <w:rFonts w:ascii="Times New Roman" w:hAnsi="Times New Roman" w:cs="Times New Roman"/>
        </w:rPr>
        <w:t xml:space="preserve">В расходную часть бюджета на 2020 год и на плановый период 2021 и 2022 годов включены расходы за счет средств федерального бюджета Российской Федерации и областного бюджета Ленинградской области (в соответствии с доведенными контрольными цифрами проекта областного бюджета на 2020 год и на плановый период 2021 и 2022 годов,  а также на основании заключенных  соглашений. </w:t>
      </w:r>
    </w:p>
    <w:p w:rsidR="00645661" w:rsidRDefault="00645661" w:rsidP="006872D8">
      <w:pPr>
        <w:ind w:right="142" w:firstLine="720"/>
        <w:jc w:val="both"/>
        <w:rPr>
          <w:rFonts w:ascii="Times New Roman" w:hAnsi="Times New Roman" w:cs="Times New Roman"/>
        </w:rPr>
      </w:pPr>
    </w:p>
    <w:p w:rsidR="00645661" w:rsidRDefault="00645661" w:rsidP="006872D8">
      <w:pPr>
        <w:ind w:right="142" w:firstLine="720"/>
        <w:jc w:val="both"/>
        <w:rPr>
          <w:rFonts w:ascii="Times New Roman" w:hAnsi="Times New Roman" w:cs="Times New Roman"/>
        </w:rPr>
      </w:pPr>
    </w:p>
    <w:p w:rsidR="00645661" w:rsidRDefault="00645661" w:rsidP="006872D8">
      <w:pPr>
        <w:ind w:right="142" w:firstLine="720"/>
        <w:jc w:val="both"/>
        <w:rPr>
          <w:rFonts w:ascii="Times New Roman" w:hAnsi="Times New Roman" w:cs="Times New Roman"/>
        </w:rPr>
      </w:pPr>
    </w:p>
    <w:p w:rsidR="00645661" w:rsidRDefault="00645661" w:rsidP="006872D8">
      <w:pPr>
        <w:ind w:right="142" w:firstLine="720"/>
        <w:jc w:val="both"/>
        <w:rPr>
          <w:rFonts w:ascii="Times New Roman" w:hAnsi="Times New Roman" w:cs="Times New Roman"/>
        </w:rPr>
      </w:pPr>
    </w:p>
    <w:p w:rsidR="00645661" w:rsidRDefault="00645661" w:rsidP="006872D8">
      <w:pPr>
        <w:ind w:right="142" w:firstLine="720"/>
        <w:jc w:val="both"/>
        <w:rPr>
          <w:rFonts w:ascii="Times New Roman" w:hAnsi="Times New Roman" w:cs="Times New Roman"/>
        </w:rPr>
      </w:pPr>
    </w:p>
    <w:p w:rsidR="00645661" w:rsidRDefault="00645661" w:rsidP="006872D8">
      <w:pPr>
        <w:ind w:right="142" w:firstLine="720"/>
        <w:jc w:val="both"/>
        <w:rPr>
          <w:rFonts w:ascii="Times New Roman" w:hAnsi="Times New Roman" w:cs="Times New Roman"/>
        </w:rPr>
      </w:pPr>
    </w:p>
    <w:p w:rsidR="00645661" w:rsidRDefault="00645661" w:rsidP="006872D8">
      <w:pPr>
        <w:ind w:right="142" w:firstLine="720"/>
        <w:jc w:val="both"/>
        <w:rPr>
          <w:rFonts w:ascii="Times New Roman" w:hAnsi="Times New Roman" w:cs="Times New Roman"/>
        </w:rPr>
      </w:pPr>
    </w:p>
    <w:p w:rsidR="00645661" w:rsidRDefault="00645661" w:rsidP="006872D8">
      <w:pPr>
        <w:ind w:right="142" w:firstLine="720"/>
        <w:jc w:val="both"/>
        <w:rPr>
          <w:rFonts w:ascii="Times New Roman" w:hAnsi="Times New Roman" w:cs="Times New Roman"/>
        </w:rPr>
      </w:pPr>
    </w:p>
    <w:p w:rsidR="00645661" w:rsidRPr="006872D8" w:rsidRDefault="00645661" w:rsidP="006872D8">
      <w:pPr>
        <w:ind w:right="142" w:firstLine="720"/>
        <w:jc w:val="both"/>
        <w:rPr>
          <w:rFonts w:ascii="Times New Roman" w:hAnsi="Times New Roman" w:cs="Times New Roman"/>
        </w:rPr>
      </w:pPr>
    </w:p>
    <w:p w:rsidR="006872D8" w:rsidRPr="006872D8" w:rsidRDefault="006872D8" w:rsidP="006872D8">
      <w:pPr>
        <w:ind w:right="142" w:firstLine="720"/>
        <w:jc w:val="both"/>
        <w:rPr>
          <w:rFonts w:ascii="Times New Roman" w:hAnsi="Times New Roman" w:cs="Times New Roman"/>
        </w:rPr>
      </w:pPr>
    </w:p>
    <w:p w:rsidR="006872D8" w:rsidRPr="006872D8" w:rsidRDefault="006872D8" w:rsidP="006872D8">
      <w:pPr>
        <w:jc w:val="center"/>
        <w:rPr>
          <w:rFonts w:ascii="Times New Roman" w:hAnsi="Times New Roman" w:cs="Times New Roman"/>
        </w:rPr>
      </w:pPr>
      <w:r w:rsidRPr="006872D8">
        <w:rPr>
          <w:rFonts w:ascii="Times New Roman" w:hAnsi="Times New Roman" w:cs="Times New Roman"/>
        </w:rPr>
        <w:t xml:space="preserve">Структура расходов бюджета МО «Пустомержское сельское поселение»                 на 2020 год и на плановый период 2021 и 2022 годов </w:t>
      </w:r>
    </w:p>
    <w:p w:rsidR="006872D8" w:rsidRPr="006872D8" w:rsidRDefault="006872D8" w:rsidP="006872D8">
      <w:pPr>
        <w:jc w:val="center"/>
        <w:rPr>
          <w:rFonts w:ascii="Times New Roman" w:hAnsi="Times New Roman" w:cs="Times New Roman"/>
        </w:rPr>
      </w:pPr>
      <w:r w:rsidRPr="006872D8">
        <w:rPr>
          <w:rFonts w:ascii="Times New Roman" w:hAnsi="Times New Roman" w:cs="Times New Roman"/>
        </w:rPr>
        <w:t>на программные и непрограммные мероприятия</w:t>
      </w:r>
    </w:p>
    <w:p w:rsidR="006872D8" w:rsidRPr="006872D8" w:rsidRDefault="006872D8" w:rsidP="006872D8">
      <w:pPr>
        <w:jc w:val="right"/>
        <w:rPr>
          <w:rFonts w:ascii="Times New Roman" w:hAnsi="Times New Roman" w:cs="Times New Roman"/>
        </w:rPr>
      </w:pPr>
    </w:p>
    <w:p w:rsidR="006872D8" w:rsidRPr="006872D8" w:rsidRDefault="006872D8" w:rsidP="006872D8">
      <w:pPr>
        <w:jc w:val="right"/>
        <w:rPr>
          <w:rFonts w:ascii="Times New Roman" w:hAnsi="Times New Roman" w:cs="Times New Roman"/>
        </w:rPr>
      </w:pPr>
      <w:r w:rsidRPr="006872D8">
        <w:rPr>
          <w:rFonts w:ascii="Times New Roman" w:hAnsi="Times New Roman" w:cs="Times New Roman"/>
        </w:rPr>
        <w:t>(тысяч рублей)</w:t>
      </w: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1594"/>
        <w:gridCol w:w="1572"/>
        <w:gridCol w:w="1369"/>
      </w:tblGrid>
      <w:tr w:rsidR="006872D8" w:rsidRPr="006872D8" w:rsidTr="006872D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ind w:firstLine="720"/>
              <w:jc w:val="center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Расходы бюджета поселения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2020 год (проект)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2021 год (проект)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2022 год (проект)</w:t>
            </w:r>
          </w:p>
        </w:tc>
      </w:tr>
      <w:tr w:rsidR="006872D8" w:rsidRPr="006872D8" w:rsidTr="006872D8">
        <w:trPr>
          <w:trHeight w:val="816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1. Расходы на реализацию муниципальных программ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12 362,7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12 335,4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12 073,2</w:t>
            </w:r>
          </w:p>
        </w:tc>
      </w:tr>
      <w:tr w:rsidR="006872D8" w:rsidRPr="006872D8" w:rsidTr="006872D8">
        <w:trPr>
          <w:trHeight w:val="559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2. Непрограммные мероприятия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9 542,1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9 007,5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9 006,0</w:t>
            </w:r>
          </w:p>
        </w:tc>
      </w:tr>
      <w:tr w:rsidR="006872D8" w:rsidRPr="006872D8" w:rsidTr="006872D8">
        <w:trPr>
          <w:trHeight w:val="553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3. Условно утвержденные расходы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539,7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1 109,3</w:t>
            </w:r>
          </w:p>
        </w:tc>
      </w:tr>
      <w:tr w:rsidR="006872D8" w:rsidRPr="006872D8" w:rsidTr="006872D8">
        <w:trPr>
          <w:trHeight w:val="333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Всего расходы: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21 904,8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21 882,6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22 188,5</w:t>
            </w:r>
          </w:p>
        </w:tc>
      </w:tr>
    </w:tbl>
    <w:p w:rsidR="006872D8" w:rsidRPr="006872D8" w:rsidRDefault="006872D8" w:rsidP="006872D8">
      <w:pPr>
        <w:jc w:val="both"/>
        <w:rPr>
          <w:rFonts w:ascii="Times New Roman" w:hAnsi="Times New Roman" w:cs="Times New Roman"/>
        </w:rPr>
      </w:pPr>
      <w:r w:rsidRPr="006872D8">
        <w:rPr>
          <w:rFonts w:ascii="Times New Roman" w:hAnsi="Times New Roman" w:cs="Times New Roman"/>
        </w:rPr>
        <w:t xml:space="preserve">      </w:t>
      </w:r>
      <w:r w:rsidRPr="006872D8">
        <w:rPr>
          <w:rFonts w:ascii="Times New Roman" w:hAnsi="Times New Roman" w:cs="Times New Roman"/>
        </w:rPr>
        <w:tab/>
      </w:r>
    </w:p>
    <w:p w:rsidR="006872D8" w:rsidRPr="006872D8" w:rsidRDefault="006872D8" w:rsidP="006872D8">
      <w:pPr>
        <w:ind w:firstLine="708"/>
        <w:jc w:val="both"/>
        <w:rPr>
          <w:rFonts w:ascii="Times New Roman" w:hAnsi="Times New Roman" w:cs="Times New Roman"/>
        </w:rPr>
      </w:pPr>
      <w:r w:rsidRPr="006872D8">
        <w:rPr>
          <w:rFonts w:ascii="Times New Roman" w:hAnsi="Times New Roman" w:cs="Times New Roman"/>
        </w:rPr>
        <w:t xml:space="preserve">Расходы бюджета МО «Пустомержское сельское поселение» </w:t>
      </w:r>
      <w:r w:rsidRPr="006872D8">
        <w:rPr>
          <w:rFonts w:ascii="Times New Roman" w:hAnsi="Times New Roman" w:cs="Times New Roman"/>
          <w:b/>
        </w:rPr>
        <w:t>за счет всех доходных источников</w:t>
      </w:r>
      <w:r w:rsidRPr="006872D8">
        <w:rPr>
          <w:rFonts w:ascii="Times New Roman" w:hAnsi="Times New Roman" w:cs="Times New Roman"/>
        </w:rPr>
        <w:t xml:space="preserve"> на реализацию муниципальных программ от общего объема расходов (без условно утвержденных расходов) составят:</w:t>
      </w:r>
    </w:p>
    <w:p w:rsidR="006872D8" w:rsidRPr="006872D8" w:rsidRDefault="006872D8" w:rsidP="006872D8">
      <w:pPr>
        <w:ind w:firstLine="708"/>
        <w:jc w:val="both"/>
        <w:rPr>
          <w:rFonts w:ascii="Times New Roman" w:hAnsi="Times New Roman" w:cs="Times New Roman"/>
        </w:rPr>
      </w:pPr>
      <w:r w:rsidRPr="006872D8">
        <w:rPr>
          <w:rFonts w:ascii="Times New Roman" w:hAnsi="Times New Roman" w:cs="Times New Roman"/>
        </w:rPr>
        <w:t>в 2020 году -  56,4%;</w:t>
      </w:r>
    </w:p>
    <w:p w:rsidR="006872D8" w:rsidRPr="006872D8" w:rsidRDefault="006872D8" w:rsidP="006872D8">
      <w:pPr>
        <w:ind w:firstLine="708"/>
        <w:jc w:val="both"/>
        <w:rPr>
          <w:rFonts w:ascii="Times New Roman" w:hAnsi="Times New Roman" w:cs="Times New Roman"/>
        </w:rPr>
      </w:pPr>
      <w:r w:rsidRPr="006872D8">
        <w:rPr>
          <w:rFonts w:ascii="Times New Roman" w:hAnsi="Times New Roman" w:cs="Times New Roman"/>
        </w:rPr>
        <w:t>в 2021 году  - 57,8%;</w:t>
      </w:r>
    </w:p>
    <w:p w:rsidR="006872D8" w:rsidRPr="006872D8" w:rsidRDefault="006872D8" w:rsidP="006872D8">
      <w:pPr>
        <w:ind w:firstLine="708"/>
        <w:jc w:val="both"/>
        <w:rPr>
          <w:rFonts w:ascii="Times New Roman" w:hAnsi="Times New Roman" w:cs="Times New Roman"/>
        </w:rPr>
      </w:pPr>
      <w:r w:rsidRPr="006872D8">
        <w:rPr>
          <w:rFonts w:ascii="Times New Roman" w:hAnsi="Times New Roman" w:cs="Times New Roman"/>
        </w:rPr>
        <w:t>в 2022 году  - 57,3%.</w:t>
      </w:r>
    </w:p>
    <w:p w:rsidR="006872D8" w:rsidRPr="006872D8" w:rsidRDefault="006872D8" w:rsidP="006872D8">
      <w:pPr>
        <w:ind w:firstLine="708"/>
        <w:jc w:val="both"/>
        <w:rPr>
          <w:rFonts w:ascii="Times New Roman" w:hAnsi="Times New Roman" w:cs="Times New Roman"/>
        </w:rPr>
      </w:pPr>
      <w:r w:rsidRPr="006872D8">
        <w:rPr>
          <w:rFonts w:ascii="Times New Roman" w:hAnsi="Times New Roman" w:cs="Times New Roman"/>
        </w:rPr>
        <w:t>Непрограммные расходы органов местного самоуправления составили:</w:t>
      </w:r>
    </w:p>
    <w:p w:rsidR="006872D8" w:rsidRPr="006872D8" w:rsidRDefault="006872D8" w:rsidP="006872D8">
      <w:pPr>
        <w:ind w:firstLine="708"/>
        <w:jc w:val="both"/>
        <w:rPr>
          <w:rFonts w:ascii="Times New Roman" w:hAnsi="Times New Roman" w:cs="Times New Roman"/>
        </w:rPr>
      </w:pPr>
      <w:r w:rsidRPr="006872D8">
        <w:rPr>
          <w:rFonts w:ascii="Times New Roman" w:hAnsi="Times New Roman" w:cs="Times New Roman"/>
        </w:rPr>
        <w:t xml:space="preserve">в 2020 году -  9 542,1 тысяч рублей; </w:t>
      </w:r>
    </w:p>
    <w:p w:rsidR="006872D8" w:rsidRPr="006872D8" w:rsidRDefault="006872D8" w:rsidP="006872D8">
      <w:pPr>
        <w:ind w:firstLine="708"/>
        <w:jc w:val="both"/>
        <w:rPr>
          <w:rFonts w:ascii="Times New Roman" w:hAnsi="Times New Roman" w:cs="Times New Roman"/>
        </w:rPr>
      </w:pPr>
      <w:r w:rsidRPr="006872D8">
        <w:rPr>
          <w:rFonts w:ascii="Times New Roman" w:hAnsi="Times New Roman" w:cs="Times New Roman"/>
        </w:rPr>
        <w:t xml:space="preserve">в 2021 году  - 9 007,5 тысяч рублей;  </w:t>
      </w:r>
    </w:p>
    <w:p w:rsidR="006872D8" w:rsidRPr="006872D8" w:rsidRDefault="006872D8" w:rsidP="006872D8">
      <w:pPr>
        <w:ind w:firstLine="708"/>
        <w:jc w:val="both"/>
        <w:rPr>
          <w:rFonts w:ascii="Times New Roman" w:hAnsi="Times New Roman" w:cs="Times New Roman"/>
        </w:rPr>
      </w:pPr>
      <w:r w:rsidRPr="006872D8">
        <w:rPr>
          <w:rFonts w:ascii="Times New Roman" w:hAnsi="Times New Roman" w:cs="Times New Roman"/>
        </w:rPr>
        <w:t>в 2022 году  - 9 006,0 тысяч рублей;</w:t>
      </w:r>
    </w:p>
    <w:p w:rsidR="006872D8" w:rsidRPr="006872D8" w:rsidRDefault="006872D8" w:rsidP="006872D8">
      <w:pPr>
        <w:ind w:firstLine="708"/>
        <w:jc w:val="both"/>
        <w:rPr>
          <w:rFonts w:ascii="Times New Roman" w:hAnsi="Times New Roman" w:cs="Times New Roman"/>
        </w:rPr>
      </w:pPr>
      <w:r w:rsidRPr="006872D8">
        <w:rPr>
          <w:rFonts w:ascii="Times New Roman" w:hAnsi="Times New Roman" w:cs="Times New Roman"/>
        </w:rPr>
        <w:t>а их удельный вес (к расходам без условно утвержденных) составит в 2020 году – 43,6%,  в 2021 году – 42,2%  и  в 2022 году – 42,7%.</w:t>
      </w:r>
    </w:p>
    <w:p w:rsidR="006872D8" w:rsidRPr="006872D8" w:rsidRDefault="006872D8" w:rsidP="006872D8">
      <w:pPr>
        <w:jc w:val="both"/>
        <w:rPr>
          <w:rFonts w:ascii="Times New Roman" w:hAnsi="Times New Roman" w:cs="Times New Roman"/>
        </w:rPr>
      </w:pPr>
    </w:p>
    <w:p w:rsidR="006872D8" w:rsidRPr="006872D8" w:rsidRDefault="006872D8" w:rsidP="006872D8">
      <w:pPr>
        <w:pStyle w:val="aa"/>
        <w:spacing w:after="0"/>
        <w:ind w:firstLine="709"/>
        <w:jc w:val="both"/>
        <w:outlineLvl w:val="0"/>
        <w:rPr>
          <w:b/>
        </w:rPr>
      </w:pPr>
      <w:r w:rsidRPr="006872D8">
        <w:tab/>
        <w:t>Формирование  объема и структуры расходов бюджета на 2020 год и на плановый период 2021 и 2022 годов осуществлялось исходя из основных подходов:</w:t>
      </w:r>
      <w:r w:rsidRPr="006872D8">
        <w:rPr>
          <w:b/>
        </w:rPr>
        <w:t xml:space="preserve"> </w:t>
      </w:r>
    </w:p>
    <w:p w:rsidR="006872D8" w:rsidRPr="006872D8" w:rsidRDefault="006872D8" w:rsidP="006872D8">
      <w:pPr>
        <w:pStyle w:val="aa"/>
        <w:spacing w:after="0"/>
        <w:ind w:firstLine="709"/>
        <w:jc w:val="both"/>
        <w:outlineLvl w:val="0"/>
        <w:rPr>
          <w:b/>
        </w:rPr>
      </w:pPr>
      <w:r w:rsidRPr="006872D8">
        <w:rPr>
          <w:b/>
        </w:rPr>
        <w:t xml:space="preserve">- </w:t>
      </w:r>
      <w:r w:rsidRPr="006872D8">
        <w:t>индексация расходов на обеспечение выполнения функций (содержание) органов местного самоуправления и обеспечения деятельности муниципальных казенных учреждений в части расходов на оплату коммунальных услуг произведена в 2020 году на 4%;</w:t>
      </w:r>
    </w:p>
    <w:p w:rsidR="006872D8" w:rsidRPr="006872D8" w:rsidRDefault="006872D8" w:rsidP="006872D8">
      <w:pPr>
        <w:pStyle w:val="aa"/>
        <w:spacing w:after="0"/>
        <w:ind w:firstLine="709"/>
        <w:jc w:val="both"/>
        <w:outlineLvl w:val="0"/>
        <w:rPr>
          <w:b/>
        </w:rPr>
      </w:pPr>
      <w:r w:rsidRPr="006872D8">
        <w:t xml:space="preserve">- при расчете должностных окладов работников муниципальных бюджетных учреждений МО «Пустомержское сельское поселение» и муниципальных казенных учреждений  МО «Пустомержское сельское поселение» за календарный месяц или за выполнение установленной нормы труда </w:t>
      </w:r>
      <w:r w:rsidRPr="006872D8">
        <w:rPr>
          <w:b/>
        </w:rPr>
        <w:t>с 1 января 2020 года</w:t>
      </w:r>
      <w:r w:rsidRPr="006872D8">
        <w:t xml:space="preserve"> применяется расчетная величина в размере </w:t>
      </w:r>
      <w:r w:rsidRPr="006872D8">
        <w:rPr>
          <w:b/>
        </w:rPr>
        <w:t xml:space="preserve">9 940,0 рублей </w:t>
      </w:r>
      <w:r w:rsidRPr="006872D8">
        <w:t>(индексация в 1,04 раза)</w:t>
      </w:r>
      <w:r w:rsidRPr="006872D8">
        <w:rPr>
          <w:b/>
        </w:rPr>
        <w:t>;</w:t>
      </w:r>
    </w:p>
    <w:p w:rsidR="006872D8" w:rsidRPr="006872D8" w:rsidRDefault="006872D8" w:rsidP="006872D8">
      <w:pPr>
        <w:ind w:firstLine="708"/>
        <w:jc w:val="both"/>
        <w:rPr>
          <w:rFonts w:ascii="Times New Roman" w:hAnsi="Times New Roman" w:cs="Times New Roman"/>
        </w:rPr>
      </w:pPr>
      <w:r w:rsidRPr="006872D8">
        <w:rPr>
          <w:rFonts w:ascii="Times New Roman" w:hAnsi="Times New Roman" w:cs="Times New Roman"/>
        </w:rPr>
        <w:t>-  предусмотрены бюджетные ассигнования на реализацию положений Указа Президента Российской Федерации от 7 мая 2018 года № 204 на сохранение достигнутого уровня средней заработной платы отдельных категорий работников учреждений культуры и обеспечение выплат стимулирующего характера в целях достижения целевых показателей по МО «Пустомержское сельское поселение».</w:t>
      </w:r>
    </w:p>
    <w:p w:rsidR="006872D8" w:rsidRPr="006872D8" w:rsidRDefault="006872D8" w:rsidP="006872D8">
      <w:pPr>
        <w:rPr>
          <w:rFonts w:ascii="Times New Roman" w:hAnsi="Times New Roman" w:cs="Times New Roman"/>
        </w:rPr>
      </w:pPr>
    </w:p>
    <w:p w:rsidR="006872D8" w:rsidRPr="006872D8" w:rsidRDefault="006872D8" w:rsidP="006872D8">
      <w:pPr>
        <w:ind w:firstLine="708"/>
        <w:jc w:val="both"/>
        <w:rPr>
          <w:rFonts w:ascii="Times New Roman" w:hAnsi="Times New Roman" w:cs="Times New Roman"/>
        </w:rPr>
      </w:pPr>
      <w:r w:rsidRPr="006872D8">
        <w:rPr>
          <w:rFonts w:ascii="Times New Roman" w:hAnsi="Times New Roman" w:cs="Times New Roman"/>
        </w:rPr>
        <w:t>Свод  расходной части бюджета муниципального образования "Пустомержское сельское поселение" Кингисеппского муниципального района  Ленинградской области  на  2020 год и на плановый период 2021 и 2022 годов представлен в приложении 2 к пояснительной записке.</w:t>
      </w:r>
    </w:p>
    <w:p w:rsidR="006872D8" w:rsidRPr="006872D8" w:rsidRDefault="006872D8" w:rsidP="006872D8">
      <w:pPr>
        <w:pStyle w:val="aa"/>
        <w:ind w:firstLine="708"/>
        <w:jc w:val="both"/>
        <w:outlineLvl w:val="0"/>
      </w:pPr>
      <w:r w:rsidRPr="006872D8">
        <w:t>Структура расходов местного бюджета МО "Пустомержское сельское поселение» Кингисеппского муниципального района  Ленинградской области в разрезе разделов функциональной классификации расходов    (без учета средств других бюджетов бюджетной системы  и иных безвозмездных поступлений в бюджет) на 2020 год и плановый период 2021-2022 годов представлена в приложении №3 к пояснительной записке.</w:t>
      </w:r>
    </w:p>
    <w:p w:rsidR="006872D8" w:rsidRPr="006872D8" w:rsidRDefault="006872D8" w:rsidP="006872D8">
      <w:pPr>
        <w:pStyle w:val="aa"/>
        <w:jc w:val="both"/>
        <w:outlineLvl w:val="0"/>
      </w:pPr>
      <w:r w:rsidRPr="006872D8">
        <w:lastRenderedPageBreak/>
        <w:tab/>
        <w:t>Расходы местного бюджета МО "Пустомержское сельское поселение» Кингисеппского муниципального района  Ленинградской области в разрезе кодов видов расходов  (без учета средств других бюджетов бюджетной системы  и иных безвозмездных поступлений в бюджет) на 2020 год и плановый период 2021-2022 годов представлены в приложении №4 к пояснительной записке.</w:t>
      </w:r>
    </w:p>
    <w:p w:rsidR="006872D8" w:rsidRPr="006872D8" w:rsidRDefault="006872D8" w:rsidP="006872D8">
      <w:pPr>
        <w:ind w:firstLine="708"/>
        <w:jc w:val="both"/>
        <w:rPr>
          <w:rFonts w:ascii="Times New Roman" w:hAnsi="Times New Roman" w:cs="Times New Roman"/>
        </w:rPr>
      </w:pPr>
    </w:p>
    <w:p w:rsidR="006872D8" w:rsidRPr="006872D8" w:rsidRDefault="006872D8" w:rsidP="006872D8">
      <w:pPr>
        <w:ind w:firstLine="708"/>
        <w:jc w:val="both"/>
        <w:rPr>
          <w:rFonts w:ascii="Times New Roman" w:hAnsi="Times New Roman" w:cs="Times New Roman"/>
        </w:rPr>
      </w:pPr>
      <w:r w:rsidRPr="006872D8">
        <w:rPr>
          <w:rFonts w:ascii="Times New Roman" w:hAnsi="Times New Roman" w:cs="Times New Roman"/>
        </w:rPr>
        <w:t>Планируемые расходы бюджета МО «Пустомержское сельское поселение» на 2020 год и на плановый период 2021 и 2022 годов в разрезе муниципальных программ представлены в таблице 4.</w:t>
      </w:r>
    </w:p>
    <w:p w:rsidR="006872D8" w:rsidRPr="006872D8" w:rsidRDefault="006872D8" w:rsidP="006872D8">
      <w:pPr>
        <w:ind w:firstLine="708"/>
        <w:jc w:val="both"/>
        <w:rPr>
          <w:rFonts w:ascii="Times New Roman" w:hAnsi="Times New Roman" w:cs="Times New Roman"/>
        </w:rPr>
      </w:pPr>
    </w:p>
    <w:p w:rsidR="006872D8" w:rsidRPr="006872D8" w:rsidRDefault="006872D8" w:rsidP="006872D8">
      <w:pPr>
        <w:pStyle w:val="aa"/>
        <w:spacing w:after="0"/>
        <w:jc w:val="center"/>
        <w:outlineLvl w:val="0"/>
        <w:rPr>
          <w:b/>
        </w:rPr>
      </w:pPr>
      <w:r w:rsidRPr="006872D8">
        <w:rPr>
          <w:b/>
        </w:rPr>
        <w:t xml:space="preserve">Перечень муниципальных программ </w:t>
      </w:r>
    </w:p>
    <w:p w:rsidR="006872D8" w:rsidRPr="006872D8" w:rsidRDefault="006872D8" w:rsidP="006872D8">
      <w:pPr>
        <w:pStyle w:val="aa"/>
        <w:spacing w:after="0"/>
        <w:jc w:val="center"/>
        <w:outlineLvl w:val="0"/>
        <w:rPr>
          <w:b/>
        </w:rPr>
      </w:pPr>
      <w:r w:rsidRPr="006872D8">
        <w:rPr>
          <w:b/>
        </w:rPr>
        <w:t xml:space="preserve">МО «Пустомержское сельское поселение»  </w:t>
      </w:r>
    </w:p>
    <w:p w:rsidR="006872D8" w:rsidRPr="006872D8" w:rsidRDefault="006872D8" w:rsidP="006872D8">
      <w:pPr>
        <w:pStyle w:val="aa"/>
        <w:spacing w:after="0"/>
        <w:jc w:val="center"/>
        <w:outlineLvl w:val="0"/>
        <w:rPr>
          <w:b/>
        </w:rPr>
      </w:pPr>
      <w:r w:rsidRPr="006872D8">
        <w:rPr>
          <w:b/>
        </w:rPr>
        <w:t xml:space="preserve">по проекту бюджета МО «Пустомержское сельское поселение»  </w:t>
      </w:r>
    </w:p>
    <w:p w:rsidR="006872D8" w:rsidRPr="006872D8" w:rsidRDefault="006872D8" w:rsidP="006872D8">
      <w:pPr>
        <w:pStyle w:val="aa"/>
        <w:spacing w:after="0"/>
        <w:jc w:val="center"/>
        <w:outlineLvl w:val="0"/>
        <w:rPr>
          <w:b/>
        </w:rPr>
      </w:pPr>
      <w:r w:rsidRPr="006872D8">
        <w:rPr>
          <w:b/>
        </w:rPr>
        <w:t xml:space="preserve">на 2020 и на плановый период 2021 – 2022 годов  </w:t>
      </w:r>
    </w:p>
    <w:p w:rsidR="006872D8" w:rsidRPr="006872D8" w:rsidRDefault="006872D8" w:rsidP="006872D8">
      <w:pPr>
        <w:pStyle w:val="aa"/>
        <w:spacing w:after="0"/>
        <w:ind w:firstLine="709"/>
        <w:jc w:val="center"/>
        <w:outlineLvl w:val="0"/>
        <w:rPr>
          <w:b/>
        </w:rPr>
      </w:pPr>
    </w:p>
    <w:p w:rsidR="006872D8" w:rsidRPr="006872D8" w:rsidRDefault="006872D8" w:rsidP="006872D8">
      <w:pPr>
        <w:ind w:firstLine="708"/>
        <w:jc w:val="right"/>
        <w:rPr>
          <w:rFonts w:ascii="Times New Roman" w:hAnsi="Times New Roman" w:cs="Times New Roman"/>
        </w:rPr>
      </w:pPr>
      <w:r w:rsidRPr="006872D8">
        <w:rPr>
          <w:rFonts w:ascii="Times New Roman" w:hAnsi="Times New Roman" w:cs="Times New Roman"/>
          <w:b/>
        </w:rPr>
        <w:t xml:space="preserve">Таблица 4 </w:t>
      </w:r>
      <w:r w:rsidRPr="006872D8">
        <w:rPr>
          <w:rFonts w:ascii="Times New Roman" w:hAnsi="Times New Roman" w:cs="Times New Roman"/>
        </w:rPr>
        <w:t>(тысяч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529"/>
        <w:gridCol w:w="1134"/>
        <w:gridCol w:w="1056"/>
        <w:gridCol w:w="1070"/>
      </w:tblGrid>
      <w:tr w:rsidR="006872D8" w:rsidRPr="006872D8" w:rsidTr="006872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pStyle w:val="aa"/>
              <w:spacing w:after="0"/>
              <w:jc w:val="center"/>
              <w:outlineLvl w:val="0"/>
              <w:rPr>
                <w:b/>
              </w:rPr>
            </w:pPr>
            <w:r w:rsidRPr="006872D8">
              <w:rPr>
                <w:b/>
              </w:rPr>
              <w:t>Наименование муниципальной программы МО «Пустомержское сельское поселение»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 xml:space="preserve">Проект на 2020 год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Проект на 2021 год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Проект на 2022 год</w:t>
            </w:r>
          </w:p>
        </w:tc>
      </w:tr>
      <w:tr w:rsidR="006872D8" w:rsidRPr="006872D8" w:rsidTr="006872D8">
        <w:trPr>
          <w:trHeight w:val="1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tabs>
                <w:tab w:val="left" w:pos="1603"/>
              </w:tabs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Муниципальная программа муниципального образования "Пустомержское сельское поселение" "Развитие жилищно-коммунального хозяйства муниципального образования "Пустомержское сельское поселение" Кингисеппского муниципального района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6872D8">
              <w:rPr>
                <w:rFonts w:ascii="Times New Roman" w:hAnsi="Times New Roman" w:cs="Times New Roman"/>
                <w:bCs/>
              </w:rPr>
              <w:t>4 000,9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6872D8">
              <w:rPr>
                <w:rFonts w:ascii="Times New Roman" w:hAnsi="Times New Roman" w:cs="Times New Roman"/>
                <w:bCs/>
              </w:rPr>
              <w:t>4 392,4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6872D8">
              <w:rPr>
                <w:rFonts w:ascii="Times New Roman" w:hAnsi="Times New Roman" w:cs="Times New Roman"/>
                <w:bCs/>
              </w:rPr>
              <w:t>3 887,9</w:t>
            </w:r>
          </w:p>
        </w:tc>
      </w:tr>
      <w:tr w:rsidR="006872D8" w:rsidRPr="006872D8" w:rsidTr="006872D8">
        <w:trPr>
          <w:trHeight w:val="1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Муниципальная программа муниципального образования "Пустомержское сельское поселение" "Реализация социально-значимых проектов на территории муниципального образования "Пустомержское сельское поселение" Кингисеппского муниципального района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6872D8">
              <w:rPr>
                <w:rFonts w:ascii="Times New Roman" w:hAnsi="Times New Roman" w:cs="Times New Roman"/>
                <w:bCs/>
              </w:rPr>
              <w:t>220,0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6872D8">
              <w:rPr>
                <w:rFonts w:ascii="Times New Roman" w:hAnsi="Times New Roman" w:cs="Times New Roman"/>
                <w:bCs/>
              </w:rPr>
              <w:t>175,0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6872D8">
              <w:rPr>
                <w:rFonts w:ascii="Times New Roman" w:hAnsi="Times New Roman" w:cs="Times New Roman"/>
                <w:bCs/>
              </w:rPr>
              <w:t>175,0</w:t>
            </w:r>
          </w:p>
        </w:tc>
      </w:tr>
      <w:tr w:rsidR="006872D8" w:rsidRPr="006872D8" w:rsidTr="006872D8">
        <w:trPr>
          <w:trHeight w:val="9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Муниципальная программа муниципального образования "Пустомержское сельское поселение" "Развитие культуры и спорта в муниципальном образовании "Пустомержское сельское поселение"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6872D8">
              <w:rPr>
                <w:rFonts w:ascii="Times New Roman" w:hAnsi="Times New Roman" w:cs="Times New Roman"/>
                <w:bCs/>
              </w:rPr>
              <w:t>5 705,2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6872D8">
              <w:rPr>
                <w:rFonts w:ascii="Times New Roman" w:hAnsi="Times New Roman" w:cs="Times New Roman"/>
                <w:bCs/>
              </w:rPr>
              <w:t>5 862,0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6872D8">
              <w:rPr>
                <w:rFonts w:ascii="Times New Roman" w:hAnsi="Times New Roman" w:cs="Times New Roman"/>
                <w:bCs/>
              </w:rPr>
              <w:t>6 025,1</w:t>
            </w:r>
          </w:p>
        </w:tc>
      </w:tr>
      <w:tr w:rsidR="006872D8" w:rsidRPr="006872D8" w:rsidTr="006872D8">
        <w:trPr>
          <w:trHeight w:val="1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Муниципальная программа муниципального образования "Пустомержское сельское поселение" "Развитие автомобильных дорог в Пустомержском сельском поселении"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6872D8">
              <w:rPr>
                <w:rFonts w:ascii="Times New Roman" w:hAnsi="Times New Roman" w:cs="Times New Roman"/>
                <w:bCs/>
              </w:rPr>
              <w:t>2 436,6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6872D8">
              <w:rPr>
                <w:rFonts w:ascii="Times New Roman" w:hAnsi="Times New Roman" w:cs="Times New Roman"/>
                <w:bCs/>
              </w:rPr>
              <w:t>1 906,0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6872D8">
              <w:rPr>
                <w:rFonts w:ascii="Times New Roman" w:hAnsi="Times New Roman" w:cs="Times New Roman"/>
                <w:bCs/>
              </w:rPr>
              <w:t>1 985,2</w:t>
            </w:r>
          </w:p>
        </w:tc>
      </w:tr>
      <w:tr w:rsidR="006872D8" w:rsidRPr="006872D8" w:rsidTr="006872D8">
        <w:trPr>
          <w:trHeight w:val="433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6872D8">
              <w:rPr>
                <w:rFonts w:ascii="Times New Roman" w:hAnsi="Times New Roman" w:cs="Times New Roman"/>
                <w:b/>
                <w:i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12 362,7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12 335,4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12 073,2</w:t>
            </w:r>
          </w:p>
        </w:tc>
      </w:tr>
    </w:tbl>
    <w:p w:rsidR="006872D8" w:rsidRPr="006872D8" w:rsidRDefault="006872D8" w:rsidP="006872D8">
      <w:pPr>
        <w:ind w:firstLine="708"/>
        <w:jc w:val="both"/>
        <w:rPr>
          <w:rFonts w:ascii="Times New Roman" w:hAnsi="Times New Roman" w:cs="Times New Roman"/>
        </w:rPr>
      </w:pPr>
    </w:p>
    <w:p w:rsidR="006872D8" w:rsidRPr="006872D8" w:rsidRDefault="006872D8" w:rsidP="006872D8">
      <w:pPr>
        <w:pStyle w:val="aa"/>
        <w:spacing w:after="0"/>
        <w:outlineLvl w:val="0"/>
      </w:pPr>
    </w:p>
    <w:p w:rsidR="006872D8" w:rsidRPr="006872D8" w:rsidRDefault="006872D8" w:rsidP="006872D8">
      <w:pPr>
        <w:pStyle w:val="aa"/>
        <w:spacing w:after="0"/>
        <w:jc w:val="both"/>
        <w:outlineLvl w:val="0"/>
        <w:rPr>
          <w:b/>
          <w:u w:val="single"/>
        </w:rPr>
      </w:pPr>
      <w:r w:rsidRPr="006872D8">
        <w:tab/>
        <w:t>В целом структура расходной части бюджета МО «Пустомержское сельское поселение» в 2020 – 2022 годах не претерпела существенных изменений. По-прежнему наибольший удельный вес в расходах бюджета занимают расходы по разделам общегосударственные вопросы, культура и кинематография, жилищно-коммунальное хозяйство и национальная экономика.</w:t>
      </w:r>
    </w:p>
    <w:p w:rsidR="006872D8" w:rsidRPr="006872D8" w:rsidRDefault="006872D8" w:rsidP="006872D8">
      <w:pPr>
        <w:pStyle w:val="aa"/>
        <w:spacing w:after="0"/>
        <w:jc w:val="both"/>
        <w:outlineLvl w:val="0"/>
        <w:rPr>
          <w:b/>
          <w:u w:val="single"/>
        </w:rPr>
      </w:pPr>
      <w:r w:rsidRPr="006872D8">
        <w:tab/>
      </w:r>
    </w:p>
    <w:p w:rsidR="006872D8" w:rsidRPr="006872D8" w:rsidRDefault="006872D8" w:rsidP="006872D8">
      <w:pPr>
        <w:pStyle w:val="aa"/>
        <w:spacing w:after="0"/>
        <w:jc w:val="center"/>
        <w:outlineLvl w:val="0"/>
        <w:rPr>
          <w:b/>
        </w:rPr>
      </w:pPr>
      <w:r w:rsidRPr="006872D8">
        <w:rPr>
          <w:b/>
        </w:rPr>
        <w:t>Муниципальная программа муниципального образования "Пустомержское сельское поселение" "Развитие жилищно-коммунального хозяйства муниципального образования "Пустомержское сельское поселение" Кингисеппского муниципального района Ленинградской области</w:t>
      </w:r>
    </w:p>
    <w:p w:rsidR="006872D8" w:rsidRPr="006872D8" w:rsidRDefault="006872D8" w:rsidP="006872D8">
      <w:pPr>
        <w:pStyle w:val="aa"/>
        <w:spacing w:after="0"/>
        <w:jc w:val="center"/>
        <w:outlineLvl w:val="0"/>
        <w:rPr>
          <w:b/>
        </w:rPr>
      </w:pPr>
    </w:p>
    <w:p w:rsidR="006872D8" w:rsidRPr="006872D8" w:rsidRDefault="006872D8" w:rsidP="006872D8">
      <w:pPr>
        <w:pStyle w:val="aa"/>
        <w:spacing w:after="0"/>
        <w:jc w:val="both"/>
        <w:outlineLvl w:val="0"/>
      </w:pPr>
      <w:r w:rsidRPr="006872D8">
        <w:lastRenderedPageBreak/>
        <w:tab/>
        <w:t>На реализацию муниципальной программы в проекте бюджета МО «Пустомержское сельское поселение» предусмотрены ассигнования:</w:t>
      </w:r>
    </w:p>
    <w:p w:rsidR="006872D8" w:rsidRPr="006872D8" w:rsidRDefault="006872D8" w:rsidP="006872D8">
      <w:pPr>
        <w:pStyle w:val="aa"/>
        <w:spacing w:after="0"/>
        <w:ind w:firstLine="708"/>
        <w:jc w:val="both"/>
        <w:outlineLvl w:val="0"/>
      </w:pPr>
      <w:r w:rsidRPr="006872D8">
        <w:t xml:space="preserve"> на 2020 год  - </w:t>
      </w:r>
      <w:r w:rsidRPr="006872D8">
        <w:rPr>
          <w:b/>
        </w:rPr>
        <w:t xml:space="preserve">в сумме 4 000,9 тысяч рублей </w:t>
      </w:r>
      <w:r w:rsidRPr="006872D8">
        <w:t>или 18,3% от общей  суммы  расходов;</w:t>
      </w:r>
    </w:p>
    <w:p w:rsidR="006872D8" w:rsidRPr="006872D8" w:rsidRDefault="006872D8" w:rsidP="006872D8">
      <w:pPr>
        <w:pStyle w:val="aa"/>
        <w:spacing w:after="0"/>
        <w:ind w:firstLine="708"/>
        <w:jc w:val="both"/>
        <w:outlineLvl w:val="0"/>
      </w:pPr>
      <w:r w:rsidRPr="006872D8">
        <w:t xml:space="preserve">на 2021 год - </w:t>
      </w:r>
      <w:r w:rsidRPr="006872D8">
        <w:rPr>
          <w:b/>
        </w:rPr>
        <w:t xml:space="preserve">в сумме 4 392,4 тысяч рублей </w:t>
      </w:r>
      <w:r w:rsidRPr="006872D8">
        <w:t>или 20,6% от общей  суммы  расходов;</w:t>
      </w:r>
    </w:p>
    <w:p w:rsidR="006872D8" w:rsidRPr="006872D8" w:rsidRDefault="006872D8" w:rsidP="006872D8">
      <w:pPr>
        <w:pStyle w:val="aa"/>
        <w:spacing w:after="0"/>
        <w:ind w:firstLine="708"/>
        <w:jc w:val="both"/>
        <w:outlineLvl w:val="0"/>
      </w:pPr>
      <w:r w:rsidRPr="006872D8">
        <w:t xml:space="preserve">на 2022 год - </w:t>
      </w:r>
      <w:r w:rsidRPr="006872D8">
        <w:rPr>
          <w:b/>
        </w:rPr>
        <w:t xml:space="preserve">в сумме 3 887,9 тысяч рублей </w:t>
      </w:r>
      <w:r w:rsidRPr="006872D8">
        <w:t>или 18,4% от общей  суммы  расходов.</w:t>
      </w:r>
    </w:p>
    <w:p w:rsidR="006872D8" w:rsidRPr="006872D8" w:rsidRDefault="006872D8" w:rsidP="006872D8">
      <w:pPr>
        <w:pStyle w:val="aa"/>
        <w:spacing w:after="0"/>
        <w:jc w:val="both"/>
        <w:outlineLvl w:val="0"/>
        <w:rPr>
          <w:b/>
          <w:u w:val="single"/>
        </w:rPr>
      </w:pPr>
      <w:r w:rsidRPr="006872D8">
        <w:tab/>
      </w:r>
    </w:p>
    <w:p w:rsidR="006872D8" w:rsidRPr="006872D8" w:rsidRDefault="006872D8" w:rsidP="006872D8">
      <w:pPr>
        <w:pStyle w:val="aa"/>
        <w:spacing w:after="0"/>
        <w:jc w:val="center"/>
        <w:outlineLvl w:val="0"/>
        <w:rPr>
          <w:b/>
          <w:i/>
        </w:rPr>
      </w:pPr>
      <w:r w:rsidRPr="006872D8">
        <w:rPr>
          <w:b/>
          <w:i/>
        </w:rPr>
        <w:t>Подпрограмма "Развитие жилищного хозяйства муниципального образования "Пустомержское сельское поселение"</w:t>
      </w:r>
    </w:p>
    <w:p w:rsidR="006872D8" w:rsidRPr="006872D8" w:rsidRDefault="006872D8" w:rsidP="006872D8">
      <w:pPr>
        <w:pStyle w:val="aa"/>
        <w:spacing w:after="0"/>
        <w:jc w:val="center"/>
        <w:outlineLvl w:val="0"/>
        <w:rPr>
          <w:b/>
          <w:u w:val="single"/>
        </w:rPr>
      </w:pPr>
    </w:p>
    <w:p w:rsidR="006872D8" w:rsidRPr="006872D8" w:rsidRDefault="006872D8" w:rsidP="006872D8">
      <w:pPr>
        <w:pStyle w:val="aa"/>
        <w:spacing w:after="0"/>
        <w:ind w:firstLine="708"/>
        <w:jc w:val="both"/>
        <w:outlineLvl w:val="0"/>
      </w:pPr>
      <w:r w:rsidRPr="006872D8">
        <w:t>По данной подпрограмме предусмотрены расходы по следующим направлениям: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1559"/>
        <w:gridCol w:w="1418"/>
        <w:gridCol w:w="1701"/>
      </w:tblGrid>
      <w:tr w:rsidR="006872D8" w:rsidRPr="006872D8" w:rsidTr="006872D8">
        <w:trPr>
          <w:trHeight w:val="62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ind w:firstLine="720"/>
              <w:jc w:val="center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2019 год (проект)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2020 год (проект)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2021 год (проект)</w:t>
            </w:r>
          </w:p>
        </w:tc>
      </w:tr>
      <w:tr w:rsidR="006872D8" w:rsidRPr="006872D8" w:rsidTr="006872D8">
        <w:trPr>
          <w:trHeight w:val="4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Уплата взносов на капитальный ремонт муниципальных квартир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275,4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275,4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275,4</w:t>
            </w:r>
          </w:p>
        </w:tc>
      </w:tr>
      <w:tr w:rsidR="006872D8" w:rsidRPr="006872D8" w:rsidTr="006872D8">
        <w:trPr>
          <w:trHeight w:val="37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Итого расходов по подпрограмме: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275,4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275,4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275,4</w:t>
            </w:r>
          </w:p>
        </w:tc>
      </w:tr>
    </w:tbl>
    <w:p w:rsidR="006872D8" w:rsidRPr="006872D8" w:rsidRDefault="006872D8" w:rsidP="006872D8">
      <w:pPr>
        <w:pStyle w:val="aa"/>
        <w:spacing w:after="0"/>
        <w:ind w:firstLine="708"/>
        <w:jc w:val="center"/>
        <w:outlineLvl w:val="0"/>
        <w:rPr>
          <w:b/>
          <w:i/>
        </w:rPr>
      </w:pPr>
    </w:p>
    <w:p w:rsidR="006872D8" w:rsidRPr="006872D8" w:rsidRDefault="006872D8" w:rsidP="006872D8">
      <w:pPr>
        <w:pStyle w:val="aa"/>
        <w:spacing w:after="0"/>
        <w:ind w:firstLine="708"/>
        <w:jc w:val="center"/>
        <w:outlineLvl w:val="0"/>
        <w:rPr>
          <w:b/>
          <w:i/>
        </w:rPr>
      </w:pPr>
      <w:r w:rsidRPr="006872D8">
        <w:rPr>
          <w:b/>
          <w:i/>
        </w:rPr>
        <w:t>Подпрограмма "Развитие коммунального хозяйства муниципального образования "Пустомержское сельское поселение"</w:t>
      </w:r>
    </w:p>
    <w:p w:rsidR="006872D8" w:rsidRPr="006872D8" w:rsidRDefault="006872D8" w:rsidP="006872D8">
      <w:pPr>
        <w:pStyle w:val="aa"/>
        <w:spacing w:after="0"/>
        <w:jc w:val="both"/>
        <w:outlineLvl w:val="0"/>
      </w:pPr>
    </w:p>
    <w:p w:rsidR="006872D8" w:rsidRPr="006872D8" w:rsidRDefault="006872D8" w:rsidP="006872D8">
      <w:pPr>
        <w:pStyle w:val="aa"/>
        <w:spacing w:after="0"/>
        <w:ind w:firstLine="708"/>
        <w:jc w:val="both"/>
        <w:outlineLvl w:val="0"/>
      </w:pPr>
      <w:r w:rsidRPr="006872D8">
        <w:t>По данной подпрограмме запланированы  следующие расходы: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1275"/>
        <w:gridCol w:w="1276"/>
        <w:gridCol w:w="1276"/>
      </w:tblGrid>
      <w:tr w:rsidR="006872D8" w:rsidRPr="006872D8" w:rsidTr="006872D8">
        <w:trPr>
          <w:trHeight w:val="65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ind w:firstLine="720"/>
              <w:jc w:val="center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2020  год (проект)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2021  год (проект)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2022  год (проект)</w:t>
            </w:r>
          </w:p>
        </w:tc>
      </w:tr>
      <w:tr w:rsidR="006872D8" w:rsidRPr="006872D8" w:rsidTr="006872D8">
        <w:trPr>
          <w:trHeight w:val="46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Субсидии  юридическим лицам, в целях возмещения части затрат, связанных с оказанием населению услуг общественной бани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966,0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966,0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966,0</w:t>
            </w:r>
          </w:p>
        </w:tc>
      </w:tr>
      <w:tr w:rsidR="006872D8" w:rsidRPr="006872D8" w:rsidTr="006872D8">
        <w:trPr>
          <w:trHeight w:val="41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Строительство и реконструкция объектов водоснабжения, водоотведения и очистки сточных вод (проектно-изыскательские работы по реконструкции канализационных очистных сооружений) (софинансирование)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 xml:space="preserve">240,0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982,7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0,0</w:t>
            </w:r>
          </w:p>
        </w:tc>
      </w:tr>
      <w:tr w:rsidR="006872D8" w:rsidRPr="006872D8" w:rsidTr="006872D8">
        <w:trPr>
          <w:trHeight w:val="56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Итого расходов по подпрограмме: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1 206,0</w:t>
            </w:r>
          </w:p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1 948,7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966,0</w:t>
            </w:r>
          </w:p>
        </w:tc>
      </w:tr>
    </w:tbl>
    <w:p w:rsidR="006872D8" w:rsidRPr="006872D8" w:rsidRDefault="006872D8" w:rsidP="006872D8">
      <w:pPr>
        <w:jc w:val="center"/>
        <w:rPr>
          <w:rFonts w:ascii="Times New Roman" w:hAnsi="Times New Roman" w:cs="Times New Roman"/>
          <w:b/>
          <w:i/>
        </w:rPr>
      </w:pPr>
    </w:p>
    <w:p w:rsidR="006872D8" w:rsidRPr="006872D8" w:rsidRDefault="006872D8" w:rsidP="006872D8">
      <w:pPr>
        <w:jc w:val="center"/>
        <w:rPr>
          <w:rFonts w:ascii="Times New Roman" w:hAnsi="Times New Roman" w:cs="Times New Roman"/>
          <w:b/>
          <w:i/>
        </w:rPr>
      </w:pPr>
      <w:r w:rsidRPr="006872D8">
        <w:rPr>
          <w:rFonts w:ascii="Times New Roman" w:hAnsi="Times New Roman" w:cs="Times New Roman"/>
          <w:b/>
          <w:i/>
        </w:rPr>
        <w:t>Подпрограмма "Развитие благоустройства территории муниципального образования "Пустомержское сельское поселение"</w:t>
      </w:r>
    </w:p>
    <w:p w:rsidR="006872D8" w:rsidRPr="006872D8" w:rsidRDefault="006872D8" w:rsidP="006872D8">
      <w:pPr>
        <w:jc w:val="both"/>
        <w:rPr>
          <w:rFonts w:ascii="Times New Roman" w:hAnsi="Times New Roman" w:cs="Times New Roman"/>
        </w:rPr>
      </w:pPr>
      <w:r w:rsidRPr="006872D8">
        <w:rPr>
          <w:rFonts w:ascii="Times New Roman" w:hAnsi="Times New Roman" w:cs="Times New Roman"/>
        </w:rPr>
        <w:tab/>
      </w:r>
    </w:p>
    <w:p w:rsidR="006872D8" w:rsidRPr="006872D8" w:rsidRDefault="006872D8" w:rsidP="006872D8">
      <w:pPr>
        <w:pStyle w:val="aa"/>
        <w:spacing w:after="0"/>
        <w:ind w:firstLine="708"/>
        <w:jc w:val="both"/>
        <w:outlineLvl w:val="0"/>
      </w:pPr>
      <w:r w:rsidRPr="006872D8">
        <w:t>По данной подпрограмме предусмотрены следующие расходы: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1418"/>
        <w:gridCol w:w="1417"/>
        <w:gridCol w:w="1418"/>
      </w:tblGrid>
      <w:tr w:rsidR="006872D8" w:rsidRPr="006872D8" w:rsidTr="006872D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ind w:firstLine="720"/>
              <w:jc w:val="center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2020 год (проект)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2021 год (проект)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2022 год (проект)</w:t>
            </w:r>
          </w:p>
        </w:tc>
      </w:tr>
      <w:tr w:rsidR="006872D8" w:rsidRPr="006872D8" w:rsidTr="006872D8">
        <w:trPr>
          <w:trHeight w:val="70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Оплата уличного освещения и услуг по ремонту объектов уличного освещения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1 625,5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</w:p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1 474,3</w:t>
            </w:r>
          </w:p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</w:p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1 952,5</w:t>
            </w:r>
          </w:p>
        </w:tc>
      </w:tr>
      <w:tr w:rsidR="006872D8" w:rsidRPr="006872D8" w:rsidTr="006872D8">
        <w:trPr>
          <w:trHeight w:val="41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Вывоз твердых бытовых отходов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560,0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560,0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560,0</w:t>
            </w:r>
          </w:p>
        </w:tc>
      </w:tr>
      <w:tr w:rsidR="006872D8" w:rsidRPr="006872D8" w:rsidTr="006872D8">
        <w:trPr>
          <w:trHeight w:val="41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Реализация мероприятий по развитию общественной инфраструктуры муниципального значения в Ленинградской области (приобретение и установка детской игровой площадки на ст.Веймарн) (софинансирование)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0,0</w:t>
            </w:r>
          </w:p>
        </w:tc>
      </w:tr>
      <w:tr w:rsidR="006872D8" w:rsidRPr="006872D8" w:rsidTr="006872D8">
        <w:trPr>
          <w:trHeight w:val="41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124,0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124,0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124,0</w:t>
            </w:r>
          </w:p>
        </w:tc>
      </w:tr>
      <w:tr w:rsidR="006872D8" w:rsidRPr="006872D8" w:rsidTr="006872D8">
        <w:trPr>
          <w:trHeight w:val="38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lastRenderedPageBreak/>
              <w:t>Содержание мест захоронения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10,0</w:t>
            </w:r>
          </w:p>
        </w:tc>
      </w:tr>
      <w:tr w:rsidR="006872D8" w:rsidRPr="006872D8" w:rsidTr="006872D8">
        <w:trPr>
          <w:trHeight w:val="38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Итого расходов по подпрограмме: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2 344,5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2 168,3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2 646,5</w:t>
            </w:r>
          </w:p>
        </w:tc>
      </w:tr>
    </w:tbl>
    <w:p w:rsidR="006872D8" w:rsidRPr="006872D8" w:rsidRDefault="006872D8" w:rsidP="006872D8">
      <w:pPr>
        <w:pStyle w:val="aa"/>
        <w:spacing w:after="0"/>
        <w:jc w:val="center"/>
        <w:outlineLvl w:val="0"/>
        <w:rPr>
          <w:b/>
          <w:i/>
        </w:rPr>
      </w:pPr>
    </w:p>
    <w:p w:rsidR="006872D8" w:rsidRPr="006872D8" w:rsidRDefault="006872D8" w:rsidP="006872D8">
      <w:pPr>
        <w:pStyle w:val="aa"/>
        <w:spacing w:after="0"/>
        <w:jc w:val="center"/>
        <w:outlineLvl w:val="0"/>
      </w:pPr>
      <w:r w:rsidRPr="006872D8">
        <w:rPr>
          <w:b/>
          <w:i/>
        </w:rPr>
        <w:t>Подпрограмма "Формирование комфортной городской среды муниципального образования "Пустомержское сельское поселение"</w:t>
      </w:r>
    </w:p>
    <w:p w:rsidR="006872D8" w:rsidRPr="006872D8" w:rsidRDefault="006872D8" w:rsidP="006872D8">
      <w:pPr>
        <w:jc w:val="both"/>
        <w:rPr>
          <w:rFonts w:ascii="Times New Roman" w:hAnsi="Times New Roman" w:cs="Times New Roman"/>
        </w:rPr>
      </w:pPr>
      <w:r w:rsidRPr="006872D8">
        <w:rPr>
          <w:rFonts w:ascii="Times New Roman" w:hAnsi="Times New Roman" w:cs="Times New Roman"/>
        </w:rPr>
        <w:tab/>
      </w:r>
    </w:p>
    <w:p w:rsidR="006872D8" w:rsidRPr="006872D8" w:rsidRDefault="006872D8" w:rsidP="006872D8">
      <w:pPr>
        <w:pStyle w:val="aa"/>
        <w:spacing w:after="0"/>
        <w:ind w:firstLine="708"/>
        <w:jc w:val="both"/>
        <w:outlineLvl w:val="0"/>
      </w:pPr>
      <w:r w:rsidRPr="006872D8">
        <w:t>По данной подпрограмме предусмотрены следующие расходы:</w:t>
      </w:r>
    </w:p>
    <w:p w:rsidR="006872D8" w:rsidRPr="006872D8" w:rsidRDefault="006872D8" w:rsidP="006872D8">
      <w:pPr>
        <w:pStyle w:val="aa"/>
        <w:spacing w:after="0"/>
        <w:ind w:firstLine="708"/>
        <w:jc w:val="both"/>
        <w:outlineLvl w:val="0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1418"/>
        <w:gridCol w:w="1417"/>
        <w:gridCol w:w="1418"/>
      </w:tblGrid>
      <w:tr w:rsidR="006872D8" w:rsidRPr="006872D8" w:rsidTr="006872D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ind w:firstLine="720"/>
              <w:jc w:val="center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2020  год (проект)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2021 год (проект)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2022 год (проект)</w:t>
            </w:r>
          </w:p>
        </w:tc>
      </w:tr>
      <w:tr w:rsidR="006872D8" w:rsidRPr="006872D8" w:rsidTr="006872D8">
        <w:trPr>
          <w:trHeight w:val="70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Благоустройство дворовых территорий (софинансирование)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0,0</w:t>
            </w:r>
          </w:p>
        </w:tc>
      </w:tr>
      <w:tr w:rsidR="006872D8" w:rsidRPr="006872D8" w:rsidTr="006872D8">
        <w:trPr>
          <w:trHeight w:val="38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Итого расходов по подпрограмме: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175,0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0,0</w:t>
            </w:r>
          </w:p>
        </w:tc>
      </w:tr>
    </w:tbl>
    <w:p w:rsidR="006872D8" w:rsidRPr="006872D8" w:rsidRDefault="006872D8" w:rsidP="006872D8">
      <w:pPr>
        <w:pStyle w:val="aa"/>
        <w:spacing w:after="0"/>
        <w:jc w:val="center"/>
        <w:outlineLvl w:val="0"/>
        <w:rPr>
          <w:b/>
          <w:u w:val="single"/>
        </w:rPr>
      </w:pPr>
    </w:p>
    <w:p w:rsidR="006872D8" w:rsidRPr="006872D8" w:rsidRDefault="006872D8" w:rsidP="006872D8">
      <w:pPr>
        <w:pStyle w:val="aa"/>
        <w:spacing w:after="0"/>
        <w:jc w:val="center"/>
        <w:outlineLvl w:val="0"/>
        <w:rPr>
          <w:b/>
        </w:rPr>
      </w:pPr>
      <w:r w:rsidRPr="006872D8">
        <w:rPr>
          <w:b/>
        </w:rPr>
        <w:t>Муниципальная программа муниципального образования "Пустомержское сельское поселение" "Реализация социально-значимых проектов на территории муниципального образования "Пустомержское сельское поселение" Кингисеппского муниципального района Ленинградской области</w:t>
      </w:r>
    </w:p>
    <w:p w:rsidR="006872D8" w:rsidRPr="006872D8" w:rsidRDefault="006872D8" w:rsidP="006872D8">
      <w:pPr>
        <w:pStyle w:val="aa"/>
        <w:spacing w:after="0"/>
        <w:jc w:val="center"/>
        <w:outlineLvl w:val="0"/>
        <w:rPr>
          <w:b/>
        </w:rPr>
      </w:pPr>
    </w:p>
    <w:p w:rsidR="006872D8" w:rsidRPr="006872D8" w:rsidRDefault="006872D8" w:rsidP="006872D8">
      <w:pPr>
        <w:pStyle w:val="aa"/>
        <w:spacing w:after="0"/>
        <w:ind w:firstLine="708"/>
        <w:jc w:val="both"/>
        <w:outlineLvl w:val="0"/>
      </w:pPr>
      <w:r w:rsidRPr="006872D8">
        <w:t>На реализацию муниципальной программы в проекте бюджета МО «Пустомержское сельское поселение» предусмотрены ассигнования:</w:t>
      </w:r>
    </w:p>
    <w:p w:rsidR="006872D8" w:rsidRPr="006872D8" w:rsidRDefault="006872D8" w:rsidP="006872D8">
      <w:pPr>
        <w:pStyle w:val="aa"/>
        <w:spacing w:after="0"/>
        <w:ind w:firstLine="708"/>
        <w:jc w:val="both"/>
        <w:outlineLvl w:val="0"/>
      </w:pPr>
      <w:r w:rsidRPr="006872D8">
        <w:t xml:space="preserve"> на 2020 год  - </w:t>
      </w:r>
      <w:r w:rsidRPr="006872D8">
        <w:rPr>
          <w:b/>
        </w:rPr>
        <w:t xml:space="preserve">в сумме 220,0 тысяч рублей </w:t>
      </w:r>
      <w:r w:rsidRPr="006872D8">
        <w:t>или 1,0% от общей  суммы  расходов;</w:t>
      </w:r>
    </w:p>
    <w:p w:rsidR="006872D8" w:rsidRPr="006872D8" w:rsidRDefault="006872D8" w:rsidP="006872D8">
      <w:pPr>
        <w:pStyle w:val="aa"/>
        <w:spacing w:after="0"/>
        <w:ind w:firstLine="708"/>
        <w:jc w:val="both"/>
        <w:outlineLvl w:val="0"/>
      </w:pPr>
      <w:r w:rsidRPr="006872D8">
        <w:t xml:space="preserve">на 2021 год - </w:t>
      </w:r>
      <w:r w:rsidRPr="006872D8">
        <w:rPr>
          <w:b/>
        </w:rPr>
        <w:t xml:space="preserve">в сумме 175,0 тысяч рублей </w:t>
      </w:r>
      <w:r w:rsidRPr="006872D8">
        <w:t>или 0,8% от общей  суммы  расходов;</w:t>
      </w:r>
    </w:p>
    <w:p w:rsidR="006872D8" w:rsidRPr="006872D8" w:rsidRDefault="006872D8" w:rsidP="006872D8">
      <w:pPr>
        <w:pStyle w:val="aa"/>
        <w:spacing w:after="0"/>
        <w:ind w:firstLine="708"/>
        <w:jc w:val="both"/>
        <w:outlineLvl w:val="0"/>
      </w:pPr>
      <w:r w:rsidRPr="006872D8">
        <w:t xml:space="preserve">на 2022 год - </w:t>
      </w:r>
      <w:r w:rsidRPr="006872D8">
        <w:rPr>
          <w:b/>
        </w:rPr>
        <w:t xml:space="preserve">в сумме 175,0 тысяч рублей  </w:t>
      </w:r>
      <w:r w:rsidRPr="006872D8">
        <w:t>или  0,8%  от общей  суммы  расходов.</w:t>
      </w:r>
    </w:p>
    <w:p w:rsidR="006872D8" w:rsidRPr="006872D8" w:rsidRDefault="006872D8" w:rsidP="006872D8">
      <w:pPr>
        <w:pStyle w:val="aa"/>
        <w:spacing w:after="0"/>
        <w:jc w:val="both"/>
        <w:outlineLvl w:val="0"/>
      </w:pPr>
    </w:p>
    <w:p w:rsidR="006872D8" w:rsidRPr="006872D8" w:rsidRDefault="006872D8" w:rsidP="006872D8">
      <w:pPr>
        <w:pStyle w:val="aa"/>
        <w:spacing w:after="0"/>
        <w:jc w:val="center"/>
        <w:outlineLvl w:val="0"/>
        <w:rPr>
          <w:b/>
          <w:i/>
        </w:rPr>
      </w:pPr>
      <w:r w:rsidRPr="006872D8">
        <w:rPr>
          <w:b/>
          <w:i/>
        </w:rPr>
        <w:t>Подпрограмма "Содействие развитию иных форм местного самоуправления на части территорий муниципального образования "Пустомержское сельское поселение"</w:t>
      </w:r>
    </w:p>
    <w:p w:rsidR="006872D8" w:rsidRPr="006872D8" w:rsidRDefault="006872D8" w:rsidP="006872D8">
      <w:pPr>
        <w:pStyle w:val="aa"/>
        <w:spacing w:after="0"/>
        <w:jc w:val="center"/>
        <w:outlineLvl w:val="0"/>
        <w:rPr>
          <w:b/>
          <w:i/>
        </w:rPr>
      </w:pPr>
    </w:p>
    <w:p w:rsidR="006872D8" w:rsidRPr="006872D8" w:rsidRDefault="006872D8" w:rsidP="006872D8">
      <w:pPr>
        <w:pStyle w:val="aa"/>
        <w:spacing w:after="0"/>
        <w:jc w:val="both"/>
        <w:outlineLvl w:val="0"/>
      </w:pPr>
      <w:r w:rsidRPr="006872D8">
        <w:tab/>
        <w:t>По данной подпрограмме предусмотренные бюджетные ассигнования будут направлены на следующие мероприятия (средства дорожного фонда):</w:t>
      </w:r>
    </w:p>
    <w:p w:rsidR="006872D8" w:rsidRPr="006872D8" w:rsidRDefault="006872D8" w:rsidP="006872D8">
      <w:pPr>
        <w:pStyle w:val="aa"/>
        <w:spacing w:after="0"/>
        <w:jc w:val="both"/>
        <w:outlineLvl w:val="0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1418"/>
        <w:gridCol w:w="1417"/>
        <w:gridCol w:w="1418"/>
      </w:tblGrid>
      <w:tr w:rsidR="006872D8" w:rsidRPr="006872D8" w:rsidTr="006872D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ind w:firstLine="720"/>
              <w:jc w:val="center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2020 год (проект)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2021 год (проект)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2022 год (проект)</w:t>
            </w:r>
          </w:p>
        </w:tc>
      </w:tr>
      <w:tr w:rsidR="006872D8" w:rsidRPr="006872D8" w:rsidTr="006872D8">
        <w:trPr>
          <w:trHeight w:val="142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both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Реализация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(софинансирование),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75,0</w:t>
            </w:r>
          </w:p>
        </w:tc>
      </w:tr>
      <w:tr w:rsidR="006872D8" w:rsidRPr="006872D8" w:rsidTr="006872D8">
        <w:trPr>
          <w:trHeight w:val="4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6872D8">
              <w:rPr>
                <w:rFonts w:ascii="Times New Roman" w:hAnsi="Times New Roman" w:cs="Times New Roman"/>
                <w:i/>
              </w:rPr>
              <w:t xml:space="preserve">ремонт дороги общего пользования д.Торма по ул.Дивенская, ул. Садовая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75,0</w:t>
            </w:r>
          </w:p>
        </w:tc>
      </w:tr>
      <w:tr w:rsidR="006872D8" w:rsidRPr="006872D8" w:rsidTr="006872D8">
        <w:trPr>
          <w:trHeight w:val="4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both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Выполнение мероприятий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(софинансирование),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145,0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6872D8" w:rsidRPr="006872D8" w:rsidTr="006872D8">
        <w:trPr>
          <w:trHeight w:val="28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6872D8">
              <w:rPr>
                <w:rFonts w:ascii="Times New Roman" w:hAnsi="Times New Roman" w:cs="Times New Roman"/>
                <w:i/>
              </w:rPr>
              <w:t>устройство пожарного водоема с санитарной очисткой прилегающей территории вблизи дома №36 д.Торма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872D8">
              <w:rPr>
                <w:rFonts w:ascii="Times New Roman" w:hAnsi="Times New Roman" w:cs="Times New Roman"/>
                <w:i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872D8"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872D8"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6872D8" w:rsidRPr="006872D8" w:rsidTr="006872D8">
        <w:trPr>
          <w:trHeight w:val="28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6872D8">
              <w:rPr>
                <w:rFonts w:ascii="Times New Roman" w:hAnsi="Times New Roman" w:cs="Times New Roman"/>
                <w:i/>
              </w:rPr>
              <w:lastRenderedPageBreak/>
              <w:t>Устройство спортивной площадки с мягким покрытием с установкой спортивного уличного оборудования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872D8">
              <w:rPr>
                <w:rFonts w:ascii="Times New Roman" w:hAnsi="Times New Roman" w:cs="Times New Roman"/>
                <w:i/>
              </w:rPr>
              <w:t>120,0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872D8">
              <w:rPr>
                <w:rFonts w:ascii="Times New Roman" w:hAnsi="Times New Roman" w:cs="Times New Roman"/>
                <w:i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872D8">
              <w:rPr>
                <w:rFonts w:ascii="Times New Roman" w:hAnsi="Times New Roman" w:cs="Times New Roman"/>
                <w:i/>
              </w:rPr>
              <w:t>100,0</w:t>
            </w:r>
          </w:p>
        </w:tc>
      </w:tr>
      <w:tr w:rsidR="006872D8" w:rsidRPr="006872D8" w:rsidTr="006872D8">
        <w:trPr>
          <w:trHeight w:val="4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  <w:b/>
              </w:rPr>
              <w:t>Итого расходов по подпрограмме: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220,0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175,0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175,0</w:t>
            </w:r>
          </w:p>
        </w:tc>
      </w:tr>
    </w:tbl>
    <w:p w:rsidR="006872D8" w:rsidRPr="006872D8" w:rsidRDefault="006872D8" w:rsidP="006872D8">
      <w:pPr>
        <w:pStyle w:val="aa"/>
        <w:spacing w:after="0"/>
        <w:jc w:val="center"/>
        <w:outlineLvl w:val="0"/>
        <w:rPr>
          <w:b/>
        </w:rPr>
      </w:pPr>
    </w:p>
    <w:p w:rsidR="006872D8" w:rsidRPr="006872D8" w:rsidRDefault="006872D8" w:rsidP="006872D8">
      <w:pPr>
        <w:pStyle w:val="aa"/>
        <w:spacing w:after="0"/>
        <w:jc w:val="center"/>
        <w:outlineLvl w:val="0"/>
        <w:rPr>
          <w:b/>
        </w:rPr>
      </w:pPr>
    </w:p>
    <w:p w:rsidR="006872D8" w:rsidRPr="006872D8" w:rsidRDefault="006872D8" w:rsidP="006872D8">
      <w:pPr>
        <w:pStyle w:val="aa"/>
        <w:spacing w:after="0"/>
        <w:jc w:val="center"/>
        <w:outlineLvl w:val="0"/>
        <w:rPr>
          <w:b/>
        </w:rPr>
      </w:pPr>
      <w:r w:rsidRPr="006872D8">
        <w:rPr>
          <w:b/>
        </w:rPr>
        <w:t>Муниципальная программа муниципального образования "Пустомержское сельское поселение" "Развитие культуры и спорта в муниципальном образовании "Пустомержское сельское поселение"</w:t>
      </w:r>
    </w:p>
    <w:p w:rsidR="006872D8" w:rsidRPr="006872D8" w:rsidRDefault="006872D8" w:rsidP="006872D8">
      <w:pPr>
        <w:pStyle w:val="aa"/>
        <w:spacing w:after="0"/>
        <w:jc w:val="center"/>
        <w:outlineLvl w:val="0"/>
      </w:pPr>
    </w:p>
    <w:p w:rsidR="006872D8" w:rsidRPr="006872D8" w:rsidRDefault="006872D8" w:rsidP="006872D8">
      <w:pPr>
        <w:pStyle w:val="aa"/>
        <w:spacing w:after="0"/>
        <w:ind w:firstLine="708"/>
        <w:jc w:val="both"/>
        <w:outlineLvl w:val="0"/>
      </w:pPr>
      <w:r w:rsidRPr="006872D8">
        <w:t>На реализацию муниципальной программы в проекте бюджета МО «Пустомержское сельское поселение» предусмотрены ассигнования:</w:t>
      </w:r>
    </w:p>
    <w:p w:rsidR="006872D8" w:rsidRPr="006872D8" w:rsidRDefault="006872D8" w:rsidP="006872D8">
      <w:pPr>
        <w:pStyle w:val="aa"/>
        <w:spacing w:after="0"/>
        <w:ind w:firstLine="708"/>
        <w:jc w:val="both"/>
        <w:outlineLvl w:val="0"/>
      </w:pPr>
      <w:r w:rsidRPr="006872D8">
        <w:t xml:space="preserve"> на 2020 год  - </w:t>
      </w:r>
      <w:r w:rsidRPr="006872D8">
        <w:rPr>
          <w:b/>
        </w:rPr>
        <w:t xml:space="preserve">в сумме 5 705,2 тысяч рублей </w:t>
      </w:r>
      <w:r w:rsidRPr="006872D8">
        <w:t>или 26,0% от общей  суммы  расходов;</w:t>
      </w:r>
    </w:p>
    <w:p w:rsidR="006872D8" w:rsidRPr="006872D8" w:rsidRDefault="006872D8" w:rsidP="006872D8">
      <w:pPr>
        <w:pStyle w:val="aa"/>
        <w:spacing w:after="0"/>
        <w:ind w:firstLine="708"/>
        <w:jc w:val="both"/>
        <w:outlineLvl w:val="0"/>
      </w:pPr>
      <w:r w:rsidRPr="006872D8">
        <w:t xml:space="preserve">на 2021 год - </w:t>
      </w:r>
      <w:r w:rsidRPr="006872D8">
        <w:rPr>
          <w:b/>
        </w:rPr>
        <w:t xml:space="preserve">в сумме 5 862,0 тысяч рублей </w:t>
      </w:r>
      <w:r w:rsidRPr="006872D8">
        <w:t>или 27,5% от общей  суммы  расходов;</w:t>
      </w:r>
    </w:p>
    <w:p w:rsidR="006872D8" w:rsidRPr="006872D8" w:rsidRDefault="006872D8" w:rsidP="006872D8">
      <w:pPr>
        <w:pStyle w:val="aa"/>
        <w:spacing w:after="0"/>
        <w:ind w:firstLine="708"/>
        <w:jc w:val="both"/>
        <w:outlineLvl w:val="0"/>
      </w:pPr>
      <w:r w:rsidRPr="006872D8">
        <w:t xml:space="preserve">на 2022 год - </w:t>
      </w:r>
      <w:r w:rsidRPr="006872D8">
        <w:rPr>
          <w:b/>
        </w:rPr>
        <w:t xml:space="preserve">в сумме 6 025,1тысяч рублей </w:t>
      </w:r>
      <w:r w:rsidRPr="006872D8">
        <w:t>или 28,6% от общей  суммы  расходов.</w:t>
      </w:r>
    </w:p>
    <w:p w:rsidR="006872D8" w:rsidRPr="006872D8" w:rsidRDefault="006872D8" w:rsidP="006872D8">
      <w:pPr>
        <w:pStyle w:val="aa"/>
        <w:spacing w:after="0"/>
        <w:jc w:val="both"/>
        <w:outlineLvl w:val="0"/>
      </w:pPr>
      <w:r w:rsidRPr="006872D8">
        <w:tab/>
      </w:r>
    </w:p>
    <w:p w:rsidR="006872D8" w:rsidRPr="006872D8" w:rsidRDefault="006872D8" w:rsidP="006872D8">
      <w:pPr>
        <w:pStyle w:val="aa"/>
        <w:spacing w:after="0"/>
        <w:ind w:firstLine="708"/>
        <w:jc w:val="both"/>
        <w:outlineLvl w:val="0"/>
      </w:pPr>
    </w:p>
    <w:p w:rsidR="006872D8" w:rsidRPr="006872D8" w:rsidRDefault="006872D8" w:rsidP="006872D8">
      <w:pPr>
        <w:pStyle w:val="aa"/>
        <w:spacing w:after="0"/>
        <w:jc w:val="center"/>
        <w:outlineLvl w:val="0"/>
        <w:rPr>
          <w:b/>
          <w:i/>
        </w:rPr>
      </w:pPr>
      <w:r w:rsidRPr="006872D8">
        <w:rPr>
          <w:b/>
          <w:i/>
        </w:rPr>
        <w:t>Подпрограмма "Развитие культуры в муниципальном образовании "Пустомержское сельское поселение"</w:t>
      </w:r>
    </w:p>
    <w:p w:rsidR="006872D8" w:rsidRPr="006872D8" w:rsidRDefault="006872D8" w:rsidP="006872D8">
      <w:pPr>
        <w:pStyle w:val="aa"/>
        <w:spacing w:after="0"/>
        <w:jc w:val="center"/>
        <w:outlineLvl w:val="0"/>
      </w:pPr>
    </w:p>
    <w:p w:rsidR="006872D8" w:rsidRPr="006872D8" w:rsidRDefault="006872D8" w:rsidP="006872D8">
      <w:pPr>
        <w:pStyle w:val="aa"/>
        <w:spacing w:after="0"/>
        <w:jc w:val="both"/>
        <w:outlineLvl w:val="0"/>
      </w:pPr>
      <w:r w:rsidRPr="006872D8">
        <w:tab/>
        <w:t>Целью данной подпрограммы является создание условий по сохранению и развитию творческого потенциала населения Пустомержского сельского поселения.</w:t>
      </w:r>
    </w:p>
    <w:p w:rsidR="006872D8" w:rsidRPr="006872D8" w:rsidRDefault="006872D8" w:rsidP="006872D8">
      <w:pPr>
        <w:pStyle w:val="aa"/>
        <w:spacing w:after="0"/>
        <w:jc w:val="both"/>
        <w:outlineLvl w:val="0"/>
      </w:pPr>
      <w:r w:rsidRPr="006872D8">
        <w:tab/>
        <w:t>По данной подпрограмме предусмотренные бюджетные ассигнования будут направлены на следующие мероприятия:</w:t>
      </w:r>
    </w:p>
    <w:p w:rsidR="006872D8" w:rsidRPr="006872D8" w:rsidRDefault="006872D8" w:rsidP="006872D8">
      <w:pPr>
        <w:pStyle w:val="aa"/>
        <w:spacing w:after="0"/>
        <w:jc w:val="both"/>
        <w:outlineLvl w:val="0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1418"/>
        <w:gridCol w:w="1417"/>
        <w:gridCol w:w="1276"/>
      </w:tblGrid>
      <w:tr w:rsidR="006872D8" w:rsidRPr="006872D8" w:rsidTr="006872D8">
        <w:trPr>
          <w:trHeight w:val="78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ind w:firstLine="720"/>
              <w:jc w:val="center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2020 год (проект)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2021 год (проект)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2022 год (проект)</w:t>
            </w:r>
          </w:p>
        </w:tc>
      </w:tr>
      <w:tr w:rsidR="006872D8" w:rsidRPr="006872D8" w:rsidTr="006872D8">
        <w:trPr>
          <w:trHeight w:val="4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Обеспечение деятельности домов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3 117,4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3 186,8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3 258,9</w:t>
            </w:r>
          </w:p>
        </w:tc>
      </w:tr>
      <w:tr w:rsidR="006872D8" w:rsidRPr="006872D8" w:rsidTr="006872D8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Обеспечение деятельности библиотек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951,5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974,6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998,8</w:t>
            </w:r>
          </w:p>
        </w:tc>
      </w:tr>
      <w:tr w:rsidR="006872D8" w:rsidRPr="006872D8" w:rsidTr="006872D8">
        <w:trPr>
          <w:trHeight w:val="9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1 606,3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1 670,6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1 737,4</w:t>
            </w:r>
          </w:p>
        </w:tc>
      </w:tr>
      <w:tr w:rsidR="006872D8" w:rsidRPr="006872D8" w:rsidTr="006872D8">
        <w:trPr>
          <w:trHeight w:val="57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Организация и проведение мероприятий в сфере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10,0</w:t>
            </w:r>
          </w:p>
        </w:tc>
      </w:tr>
      <w:tr w:rsidR="006872D8" w:rsidRPr="006872D8" w:rsidTr="006872D8">
        <w:trPr>
          <w:trHeight w:val="38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Итого расходов по подпрограмме: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5 685,2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5 842,0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6 005,1</w:t>
            </w:r>
          </w:p>
        </w:tc>
      </w:tr>
    </w:tbl>
    <w:p w:rsidR="006872D8" w:rsidRPr="006872D8" w:rsidRDefault="006872D8" w:rsidP="006872D8">
      <w:pPr>
        <w:pStyle w:val="aa"/>
        <w:spacing w:after="0"/>
        <w:jc w:val="both"/>
        <w:outlineLvl w:val="0"/>
      </w:pPr>
    </w:p>
    <w:p w:rsidR="006872D8" w:rsidRPr="006872D8" w:rsidRDefault="006872D8" w:rsidP="006872D8">
      <w:pPr>
        <w:pStyle w:val="aa"/>
        <w:spacing w:after="0"/>
        <w:jc w:val="both"/>
        <w:outlineLvl w:val="0"/>
      </w:pPr>
      <w:r w:rsidRPr="006872D8">
        <w:tab/>
      </w:r>
    </w:p>
    <w:p w:rsidR="006872D8" w:rsidRPr="006872D8" w:rsidRDefault="006872D8" w:rsidP="006872D8">
      <w:pPr>
        <w:pStyle w:val="aa"/>
        <w:spacing w:after="0"/>
        <w:ind w:firstLine="708"/>
        <w:jc w:val="both"/>
        <w:outlineLvl w:val="0"/>
        <w:rPr>
          <w:b/>
          <w:i/>
        </w:rPr>
      </w:pPr>
      <w:r w:rsidRPr="006872D8">
        <w:rPr>
          <w:b/>
          <w:i/>
        </w:rPr>
        <w:t>Подпрограмма "Развитие физической культуры и спорта в муниципальном образовании "Пустомержское сельское поселение"</w:t>
      </w:r>
    </w:p>
    <w:p w:rsidR="006872D8" w:rsidRPr="006872D8" w:rsidRDefault="006872D8" w:rsidP="006872D8">
      <w:pPr>
        <w:pStyle w:val="aa"/>
        <w:spacing w:after="0"/>
        <w:ind w:firstLine="708"/>
        <w:jc w:val="both"/>
        <w:outlineLvl w:val="0"/>
      </w:pPr>
    </w:p>
    <w:p w:rsidR="006872D8" w:rsidRPr="006872D8" w:rsidRDefault="006872D8" w:rsidP="006872D8">
      <w:pPr>
        <w:pStyle w:val="aa"/>
        <w:spacing w:after="0"/>
        <w:ind w:firstLine="708"/>
        <w:jc w:val="both"/>
        <w:outlineLvl w:val="0"/>
      </w:pPr>
      <w:r w:rsidRPr="006872D8">
        <w:t>Целью данной подпрограммы является создание необходимых условий для развития физической культуры и спорта в муниципальном образовании.</w:t>
      </w:r>
    </w:p>
    <w:p w:rsidR="006872D8" w:rsidRPr="006872D8" w:rsidRDefault="006872D8" w:rsidP="006872D8">
      <w:pPr>
        <w:pStyle w:val="aa"/>
        <w:spacing w:after="0"/>
        <w:ind w:firstLine="708"/>
        <w:jc w:val="both"/>
        <w:outlineLvl w:val="0"/>
      </w:pPr>
      <w:r w:rsidRPr="006872D8">
        <w:t xml:space="preserve"> На реализацию мероприятий  в рамках подпрограммы предусмотрены следующие бюджетные ассигнования:</w:t>
      </w:r>
    </w:p>
    <w:p w:rsidR="006872D8" w:rsidRPr="006872D8" w:rsidRDefault="006872D8" w:rsidP="006872D8">
      <w:pPr>
        <w:pStyle w:val="aa"/>
        <w:spacing w:after="0"/>
        <w:ind w:firstLine="708"/>
        <w:jc w:val="both"/>
        <w:outlineLvl w:val="0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1418"/>
        <w:gridCol w:w="1417"/>
        <w:gridCol w:w="1276"/>
      </w:tblGrid>
      <w:tr w:rsidR="006872D8" w:rsidRPr="006872D8" w:rsidTr="006872D8">
        <w:trPr>
          <w:trHeight w:val="70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ind w:firstLine="720"/>
              <w:jc w:val="center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2020 год (проект)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2021 год (проект)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2022 год (проект)</w:t>
            </w:r>
          </w:p>
        </w:tc>
      </w:tr>
      <w:tr w:rsidR="006872D8" w:rsidRPr="006872D8" w:rsidTr="006872D8">
        <w:trPr>
          <w:trHeight w:val="3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 xml:space="preserve">Проведение мероприятий в области физической культуры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20,0</w:t>
            </w:r>
          </w:p>
        </w:tc>
      </w:tr>
      <w:tr w:rsidR="006872D8" w:rsidRPr="006872D8" w:rsidTr="006872D8">
        <w:trPr>
          <w:trHeight w:val="38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Итого расходов по подпрограмме: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20,0</w:t>
            </w:r>
          </w:p>
        </w:tc>
      </w:tr>
    </w:tbl>
    <w:p w:rsidR="006872D8" w:rsidRPr="006872D8" w:rsidRDefault="006872D8" w:rsidP="006872D8">
      <w:pPr>
        <w:pStyle w:val="aa"/>
        <w:spacing w:after="0"/>
        <w:jc w:val="center"/>
        <w:outlineLvl w:val="0"/>
        <w:rPr>
          <w:b/>
        </w:rPr>
      </w:pPr>
    </w:p>
    <w:p w:rsidR="006872D8" w:rsidRPr="006872D8" w:rsidRDefault="006872D8" w:rsidP="006872D8">
      <w:pPr>
        <w:pStyle w:val="aa"/>
        <w:spacing w:after="0"/>
        <w:jc w:val="center"/>
        <w:outlineLvl w:val="0"/>
        <w:rPr>
          <w:b/>
        </w:rPr>
      </w:pPr>
    </w:p>
    <w:p w:rsidR="006872D8" w:rsidRPr="006872D8" w:rsidRDefault="006872D8" w:rsidP="006872D8">
      <w:pPr>
        <w:pStyle w:val="aa"/>
        <w:spacing w:after="0"/>
        <w:ind w:firstLine="708"/>
        <w:jc w:val="center"/>
        <w:outlineLvl w:val="0"/>
        <w:rPr>
          <w:b/>
        </w:rPr>
      </w:pPr>
      <w:r w:rsidRPr="006872D8">
        <w:rPr>
          <w:b/>
        </w:rPr>
        <w:t>Муниципальная программа муниципального образования "Пустомержское сельское поселение" "Развитие автомобильных дорог в Пустомержском сельском поселении"</w:t>
      </w:r>
    </w:p>
    <w:p w:rsidR="006872D8" w:rsidRPr="006872D8" w:rsidRDefault="006872D8" w:rsidP="006872D8">
      <w:pPr>
        <w:pStyle w:val="aa"/>
        <w:spacing w:after="0"/>
        <w:ind w:firstLine="708"/>
        <w:jc w:val="both"/>
        <w:outlineLvl w:val="0"/>
      </w:pPr>
    </w:p>
    <w:p w:rsidR="006872D8" w:rsidRPr="006872D8" w:rsidRDefault="006872D8" w:rsidP="006872D8">
      <w:pPr>
        <w:pStyle w:val="aa"/>
        <w:spacing w:after="0"/>
        <w:ind w:firstLine="708"/>
        <w:jc w:val="both"/>
        <w:outlineLvl w:val="0"/>
      </w:pPr>
      <w:r w:rsidRPr="006872D8">
        <w:t>На реализацию муниципальной программы в проекте бюджета МО «Пустомержское сельское поселение» предусмотрены ассигнования в пределах дорожного фонда:</w:t>
      </w:r>
    </w:p>
    <w:p w:rsidR="006872D8" w:rsidRPr="006872D8" w:rsidRDefault="006872D8" w:rsidP="006872D8">
      <w:pPr>
        <w:pStyle w:val="aa"/>
        <w:spacing w:after="0"/>
        <w:ind w:firstLine="708"/>
        <w:jc w:val="both"/>
        <w:outlineLvl w:val="0"/>
      </w:pPr>
      <w:r w:rsidRPr="006872D8">
        <w:t xml:space="preserve"> на 2020 год  - </w:t>
      </w:r>
      <w:r w:rsidRPr="006872D8">
        <w:rPr>
          <w:b/>
        </w:rPr>
        <w:t xml:space="preserve">в сумме 2 436,6 тысяч рублей </w:t>
      </w:r>
      <w:r w:rsidRPr="006872D8">
        <w:t>или 11,1% от общей  суммы  расходов, в том числе 606,8 тысяч рублей из районного бюджета МО «Кингисеппский муниципальный район»;</w:t>
      </w:r>
    </w:p>
    <w:p w:rsidR="006872D8" w:rsidRPr="006872D8" w:rsidRDefault="006872D8" w:rsidP="006872D8">
      <w:pPr>
        <w:pStyle w:val="aa"/>
        <w:spacing w:after="0"/>
        <w:ind w:firstLine="708"/>
        <w:jc w:val="both"/>
        <w:outlineLvl w:val="0"/>
      </w:pPr>
      <w:r w:rsidRPr="006872D8">
        <w:t xml:space="preserve">на 2021 год - </w:t>
      </w:r>
      <w:r w:rsidRPr="006872D8">
        <w:rPr>
          <w:b/>
        </w:rPr>
        <w:t xml:space="preserve">в сумме 1 906,0 тысяч рублей </w:t>
      </w:r>
      <w:r w:rsidRPr="006872D8">
        <w:t>или 8,9%  от общей  суммы  расходов;</w:t>
      </w:r>
    </w:p>
    <w:p w:rsidR="006872D8" w:rsidRPr="006872D8" w:rsidRDefault="006872D8" w:rsidP="006872D8">
      <w:pPr>
        <w:pStyle w:val="aa"/>
        <w:spacing w:after="0"/>
        <w:ind w:firstLine="708"/>
        <w:jc w:val="both"/>
        <w:outlineLvl w:val="0"/>
      </w:pPr>
      <w:r w:rsidRPr="006872D8">
        <w:t xml:space="preserve">на 2022 год - </w:t>
      </w:r>
      <w:r w:rsidRPr="006872D8">
        <w:rPr>
          <w:b/>
        </w:rPr>
        <w:t xml:space="preserve">в сумме 1 985,2 тысяч рублей </w:t>
      </w:r>
      <w:r w:rsidRPr="006872D8">
        <w:t>или 9,4%  от общей  суммы  расходов.</w:t>
      </w:r>
    </w:p>
    <w:p w:rsidR="006872D8" w:rsidRPr="006872D8" w:rsidRDefault="006872D8" w:rsidP="006872D8">
      <w:pPr>
        <w:pStyle w:val="aa"/>
        <w:spacing w:after="0"/>
        <w:ind w:firstLine="708"/>
        <w:jc w:val="center"/>
        <w:outlineLvl w:val="0"/>
        <w:rPr>
          <w:b/>
          <w:i/>
        </w:rPr>
      </w:pPr>
    </w:p>
    <w:p w:rsidR="006872D8" w:rsidRPr="006872D8" w:rsidRDefault="006872D8" w:rsidP="006872D8">
      <w:pPr>
        <w:pStyle w:val="aa"/>
        <w:spacing w:after="0"/>
        <w:ind w:firstLine="708"/>
        <w:jc w:val="center"/>
        <w:outlineLvl w:val="0"/>
        <w:rPr>
          <w:b/>
          <w:i/>
        </w:rPr>
      </w:pPr>
      <w:r w:rsidRPr="006872D8">
        <w:rPr>
          <w:b/>
          <w:i/>
        </w:rPr>
        <w:t>Подпрограмма "Поддержание существующей сети автомобильных дорог общего пользования"</w:t>
      </w:r>
    </w:p>
    <w:p w:rsidR="006872D8" w:rsidRPr="006872D8" w:rsidRDefault="006872D8" w:rsidP="006872D8">
      <w:pPr>
        <w:pStyle w:val="aa"/>
        <w:spacing w:after="0"/>
        <w:ind w:firstLine="708"/>
        <w:jc w:val="center"/>
        <w:outlineLvl w:val="0"/>
        <w:rPr>
          <w:b/>
          <w:i/>
        </w:rPr>
      </w:pPr>
    </w:p>
    <w:p w:rsidR="006872D8" w:rsidRPr="006872D8" w:rsidRDefault="006872D8" w:rsidP="006872D8">
      <w:pPr>
        <w:pStyle w:val="aa"/>
        <w:spacing w:after="0"/>
        <w:ind w:firstLine="708"/>
        <w:jc w:val="both"/>
        <w:outlineLvl w:val="0"/>
      </w:pPr>
      <w:r w:rsidRPr="006872D8">
        <w:t>По данной подпрограмме предусмотрены следующие расходы:</w:t>
      </w:r>
    </w:p>
    <w:p w:rsidR="006872D8" w:rsidRPr="006872D8" w:rsidRDefault="006872D8" w:rsidP="006872D8">
      <w:pPr>
        <w:pStyle w:val="aa"/>
        <w:spacing w:after="0"/>
        <w:ind w:firstLine="708"/>
        <w:jc w:val="both"/>
        <w:outlineLvl w:val="0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1276"/>
        <w:gridCol w:w="1417"/>
        <w:gridCol w:w="1276"/>
      </w:tblGrid>
      <w:tr w:rsidR="006872D8" w:rsidRPr="006872D8" w:rsidTr="006872D8">
        <w:trPr>
          <w:trHeight w:val="69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ind w:firstLine="720"/>
              <w:jc w:val="center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2020 год (проект)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2021 год (проект)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2022 год (проект)</w:t>
            </w:r>
          </w:p>
        </w:tc>
      </w:tr>
      <w:tr w:rsidR="006872D8" w:rsidRPr="006872D8" w:rsidTr="006872D8">
        <w:trPr>
          <w:trHeight w:val="69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100,0</w:t>
            </w:r>
          </w:p>
        </w:tc>
      </w:tr>
      <w:tr w:rsidR="006872D8" w:rsidRPr="006872D8" w:rsidTr="006872D8">
        <w:trPr>
          <w:trHeight w:val="28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6872D8">
              <w:rPr>
                <w:rFonts w:ascii="Times New Roman" w:hAnsi="Times New Roman" w:cs="Times New Roman"/>
                <w:i/>
              </w:rPr>
              <w:t>Строительство двух подъездных путей к строящемуся объекту "Строительство школы на 220 мест в д.Большая Пустомержа (софинансирование)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872D8">
              <w:rPr>
                <w:rFonts w:ascii="Times New Roman" w:hAnsi="Times New Roman" w:cs="Times New Roman"/>
                <w:i/>
              </w:rPr>
              <w:t>606,8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872D8"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872D8"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6872D8" w:rsidRPr="006872D8" w:rsidTr="006872D8">
        <w:trPr>
          <w:trHeight w:val="56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Содержание автомобильных дорог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1 729,8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1 806,0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1 885,2</w:t>
            </w:r>
          </w:p>
        </w:tc>
      </w:tr>
      <w:tr w:rsidR="006872D8" w:rsidRPr="006872D8" w:rsidTr="006872D8">
        <w:trPr>
          <w:trHeight w:val="38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Итого расходов по подпрограмме: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2 436,6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1 906,0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1 985,2</w:t>
            </w:r>
          </w:p>
        </w:tc>
      </w:tr>
    </w:tbl>
    <w:p w:rsidR="006872D8" w:rsidRPr="006872D8" w:rsidRDefault="006872D8" w:rsidP="006872D8">
      <w:pPr>
        <w:pStyle w:val="aa"/>
        <w:spacing w:after="0"/>
        <w:ind w:firstLine="708"/>
        <w:jc w:val="both"/>
        <w:outlineLvl w:val="0"/>
      </w:pPr>
    </w:p>
    <w:p w:rsidR="006872D8" w:rsidRPr="006872D8" w:rsidRDefault="006872D8" w:rsidP="006872D8">
      <w:pPr>
        <w:pStyle w:val="aa"/>
        <w:spacing w:after="0"/>
        <w:ind w:firstLine="708"/>
        <w:jc w:val="both"/>
        <w:outlineLvl w:val="0"/>
      </w:pPr>
    </w:p>
    <w:p w:rsidR="006872D8" w:rsidRPr="006872D8" w:rsidRDefault="006872D8" w:rsidP="006872D8">
      <w:pPr>
        <w:pStyle w:val="aa"/>
        <w:spacing w:after="0"/>
        <w:jc w:val="center"/>
        <w:outlineLvl w:val="0"/>
        <w:rPr>
          <w:b/>
        </w:rPr>
      </w:pPr>
      <w:r w:rsidRPr="006872D8">
        <w:rPr>
          <w:b/>
        </w:rPr>
        <w:t>Непрограммные расходы</w:t>
      </w:r>
    </w:p>
    <w:p w:rsidR="006872D8" w:rsidRPr="006872D8" w:rsidRDefault="006872D8" w:rsidP="006872D8">
      <w:pPr>
        <w:pStyle w:val="aa"/>
        <w:spacing w:after="0"/>
        <w:jc w:val="center"/>
        <w:outlineLvl w:val="0"/>
      </w:pPr>
    </w:p>
    <w:p w:rsidR="006872D8" w:rsidRPr="006872D8" w:rsidRDefault="006872D8" w:rsidP="006872D8">
      <w:pPr>
        <w:pStyle w:val="aa"/>
        <w:spacing w:after="0"/>
        <w:jc w:val="both"/>
        <w:outlineLvl w:val="0"/>
      </w:pPr>
      <w:r w:rsidRPr="006872D8">
        <w:tab/>
        <w:t>На реализацию непрограммных расходов в проекте бюджета МО «Пустомержское сельское поселение» предусмотрены бюджетные ассигнования:</w:t>
      </w:r>
    </w:p>
    <w:p w:rsidR="006872D8" w:rsidRPr="006872D8" w:rsidRDefault="006872D8" w:rsidP="006872D8">
      <w:pPr>
        <w:pStyle w:val="aa"/>
        <w:spacing w:after="0"/>
        <w:ind w:firstLine="708"/>
        <w:jc w:val="both"/>
        <w:outlineLvl w:val="0"/>
      </w:pPr>
      <w:r w:rsidRPr="006872D8">
        <w:t xml:space="preserve">на 2020 год  - </w:t>
      </w:r>
      <w:r w:rsidRPr="006872D8">
        <w:rPr>
          <w:b/>
        </w:rPr>
        <w:t xml:space="preserve">в сумме 9 542,1 тысяч рублей </w:t>
      </w:r>
      <w:r w:rsidRPr="006872D8">
        <w:t>или 43,6% от общей  суммы  расходов, в том числе 3,5 тысяч рублей из областного бюджета Ленинградской области и из федерального бюджета 281,4 тысяч рублей;</w:t>
      </w:r>
    </w:p>
    <w:p w:rsidR="006872D8" w:rsidRPr="006872D8" w:rsidRDefault="006872D8" w:rsidP="006872D8">
      <w:pPr>
        <w:pStyle w:val="aa"/>
        <w:spacing w:after="0"/>
        <w:ind w:firstLine="708"/>
        <w:jc w:val="both"/>
        <w:outlineLvl w:val="0"/>
      </w:pPr>
      <w:r w:rsidRPr="006872D8">
        <w:t xml:space="preserve">на 2021 год - </w:t>
      </w:r>
      <w:r w:rsidRPr="006872D8">
        <w:rPr>
          <w:b/>
        </w:rPr>
        <w:t xml:space="preserve">в сумме 9 007,5 тысяч рублей </w:t>
      </w:r>
      <w:r w:rsidRPr="006872D8">
        <w:t>или 42,2% от общей  суммы  расходов, в том числе 3,5 тысяч рублей из областного бюджета Ленинградской области и из федерального бюджета 291,5 тысяч рублей;</w:t>
      </w:r>
    </w:p>
    <w:p w:rsidR="006872D8" w:rsidRPr="006872D8" w:rsidRDefault="006872D8" w:rsidP="006872D8">
      <w:pPr>
        <w:pStyle w:val="aa"/>
        <w:spacing w:after="0"/>
        <w:ind w:firstLine="708"/>
        <w:jc w:val="both"/>
        <w:outlineLvl w:val="0"/>
      </w:pPr>
      <w:r w:rsidRPr="006872D8">
        <w:t xml:space="preserve">на 2022 год - </w:t>
      </w:r>
      <w:r w:rsidRPr="006872D8">
        <w:rPr>
          <w:b/>
        </w:rPr>
        <w:t xml:space="preserve">в сумме 9 006,0 тысяч рублей </w:t>
      </w:r>
      <w:r w:rsidRPr="006872D8">
        <w:t>или 42,7% от общей  суммы  расходов, в том числе 3,5 тысяч рублей из областного бюджета Ленинградской области.</w:t>
      </w:r>
    </w:p>
    <w:p w:rsidR="006872D8" w:rsidRPr="006872D8" w:rsidRDefault="006872D8" w:rsidP="006872D8">
      <w:pPr>
        <w:pStyle w:val="aa"/>
        <w:spacing w:after="0"/>
        <w:ind w:firstLine="708"/>
        <w:jc w:val="both"/>
        <w:outlineLvl w:val="0"/>
      </w:pPr>
    </w:p>
    <w:p w:rsidR="006872D8" w:rsidRPr="006872D8" w:rsidRDefault="006872D8" w:rsidP="006872D8">
      <w:pPr>
        <w:pStyle w:val="aa"/>
        <w:spacing w:after="0"/>
        <w:jc w:val="center"/>
        <w:outlineLvl w:val="0"/>
      </w:pPr>
    </w:p>
    <w:p w:rsidR="006872D8" w:rsidRPr="006872D8" w:rsidRDefault="006872D8" w:rsidP="006872D8">
      <w:pPr>
        <w:pStyle w:val="aa"/>
        <w:spacing w:after="0"/>
        <w:jc w:val="center"/>
        <w:outlineLvl w:val="0"/>
        <w:rPr>
          <w:u w:val="single"/>
        </w:rPr>
      </w:pPr>
      <w:r w:rsidRPr="006872D8">
        <w:rPr>
          <w:u w:val="single"/>
        </w:rPr>
        <w:t>Непрограммные расходы на обеспечение деятельности органов</w:t>
      </w:r>
    </w:p>
    <w:p w:rsidR="006872D8" w:rsidRPr="006872D8" w:rsidRDefault="006872D8" w:rsidP="006872D8">
      <w:pPr>
        <w:pStyle w:val="aa"/>
        <w:spacing w:after="0"/>
        <w:jc w:val="center"/>
        <w:outlineLvl w:val="0"/>
        <w:rPr>
          <w:u w:val="single"/>
        </w:rPr>
      </w:pPr>
      <w:r w:rsidRPr="006872D8">
        <w:rPr>
          <w:u w:val="single"/>
        </w:rPr>
        <w:t>местного самоуправления</w:t>
      </w:r>
    </w:p>
    <w:p w:rsidR="006872D8" w:rsidRPr="006872D8" w:rsidRDefault="006872D8" w:rsidP="006872D8">
      <w:pPr>
        <w:pStyle w:val="aa"/>
        <w:spacing w:after="0"/>
        <w:jc w:val="center"/>
        <w:outlineLvl w:val="0"/>
      </w:pPr>
    </w:p>
    <w:p w:rsidR="006872D8" w:rsidRPr="006872D8" w:rsidRDefault="006872D8" w:rsidP="006872D8">
      <w:pPr>
        <w:pStyle w:val="aa"/>
        <w:spacing w:after="0"/>
        <w:jc w:val="both"/>
        <w:outlineLvl w:val="0"/>
      </w:pPr>
      <w:r w:rsidRPr="006872D8">
        <w:tab/>
        <w:t>В рамках непрограммных расходов на осуществление деятельности органов местного самоуправления  предусмотрены следующие ассигнования:</w:t>
      </w:r>
    </w:p>
    <w:p w:rsidR="006872D8" w:rsidRPr="006872D8" w:rsidRDefault="006872D8" w:rsidP="006872D8">
      <w:pPr>
        <w:pStyle w:val="aa"/>
        <w:numPr>
          <w:ilvl w:val="0"/>
          <w:numId w:val="7"/>
        </w:numPr>
        <w:spacing w:after="0"/>
        <w:ind w:left="0" w:firstLine="567"/>
        <w:jc w:val="both"/>
        <w:outlineLvl w:val="0"/>
      </w:pPr>
      <w:r w:rsidRPr="006872D8">
        <w:t xml:space="preserve">   на </w:t>
      </w:r>
      <w:r w:rsidRPr="006872D8">
        <w:rPr>
          <w:bCs/>
        </w:rPr>
        <w:t>передачу межбюджетных трансфертов из бюджета МО «Пустомержское сельское поселение» бюджету МО «Кингисеппский муниципальный район» в соответствии с заключенными соглашениями на реализацию следующих полномочий:</w:t>
      </w:r>
    </w:p>
    <w:p w:rsidR="006872D8" w:rsidRPr="006872D8" w:rsidRDefault="006872D8" w:rsidP="006872D8">
      <w:pPr>
        <w:pStyle w:val="aa"/>
        <w:spacing w:after="0"/>
        <w:ind w:left="567"/>
        <w:jc w:val="both"/>
        <w:outlineLvl w:val="0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1275"/>
        <w:gridCol w:w="1276"/>
        <w:gridCol w:w="1276"/>
      </w:tblGrid>
      <w:tr w:rsidR="006872D8" w:rsidRPr="006872D8" w:rsidTr="006872D8">
        <w:trPr>
          <w:trHeight w:val="6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Наименование полномочий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2020 год (проект)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2021 год (проект)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2022 год (проект)</w:t>
            </w:r>
          </w:p>
        </w:tc>
      </w:tr>
      <w:tr w:rsidR="006872D8" w:rsidRPr="006872D8" w:rsidTr="006872D8">
        <w:trPr>
          <w:trHeight w:val="4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Внешний  муниципальный  финансовый  контроль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80,6</w:t>
            </w:r>
          </w:p>
        </w:tc>
      </w:tr>
      <w:tr w:rsidR="006872D8" w:rsidRPr="006872D8" w:rsidTr="006872D8">
        <w:trPr>
          <w:trHeight w:val="70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Формирование, исполнение и кассовое обслуживание бюджета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228,4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0,0</w:t>
            </w:r>
          </w:p>
        </w:tc>
      </w:tr>
      <w:tr w:rsidR="006872D8" w:rsidRPr="006872D8" w:rsidTr="006872D8">
        <w:trPr>
          <w:trHeight w:val="73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Решение вопросов местного значения, связанных с исполнением частичных функций по ст.51 ЖК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0,0</w:t>
            </w:r>
          </w:p>
        </w:tc>
      </w:tr>
      <w:tr w:rsidR="006872D8" w:rsidRPr="006872D8" w:rsidTr="006872D8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Муниципальный жилищный контроль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0,0</w:t>
            </w:r>
          </w:p>
        </w:tc>
      </w:tr>
      <w:tr w:rsidR="006872D8" w:rsidRPr="006872D8" w:rsidTr="006872D8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Итого расходов: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72D8">
              <w:rPr>
                <w:rFonts w:ascii="Times New Roman" w:hAnsi="Times New Roman" w:cs="Times New Roman"/>
                <w:b/>
                <w:bCs/>
              </w:rPr>
              <w:t>453,9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72D8">
              <w:rPr>
                <w:rFonts w:ascii="Times New Roman" w:hAnsi="Times New Roman" w:cs="Times New Roman"/>
                <w:b/>
                <w:bCs/>
              </w:rPr>
              <w:t>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72D8">
              <w:rPr>
                <w:rFonts w:ascii="Times New Roman" w:hAnsi="Times New Roman" w:cs="Times New Roman"/>
                <w:b/>
                <w:bCs/>
              </w:rPr>
              <w:t>80,6</w:t>
            </w:r>
          </w:p>
        </w:tc>
      </w:tr>
    </w:tbl>
    <w:p w:rsidR="006872D8" w:rsidRPr="006872D8" w:rsidRDefault="006872D8" w:rsidP="006872D8">
      <w:pPr>
        <w:pStyle w:val="aa"/>
        <w:spacing w:after="0"/>
        <w:jc w:val="center"/>
        <w:outlineLvl w:val="0"/>
      </w:pPr>
    </w:p>
    <w:p w:rsidR="006872D8" w:rsidRPr="006872D8" w:rsidRDefault="006872D8" w:rsidP="006872D8">
      <w:pPr>
        <w:pStyle w:val="aa"/>
        <w:numPr>
          <w:ilvl w:val="0"/>
          <w:numId w:val="7"/>
        </w:numPr>
        <w:spacing w:after="0"/>
        <w:ind w:left="0" w:firstLine="567"/>
        <w:jc w:val="both"/>
        <w:outlineLvl w:val="0"/>
      </w:pPr>
      <w:r w:rsidRPr="006872D8">
        <w:t xml:space="preserve">  на осуществление деятельности администрации МО «Пустомержское сельское поселение»:</w:t>
      </w:r>
    </w:p>
    <w:p w:rsidR="006872D8" w:rsidRPr="006872D8" w:rsidRDefault="006872D8" w:rsidP="006872D8">
      <w:pPr>
        <w:pStyle w:val="aa"/>
        <w:spacing w:after="0"/>
        <w:ind w:left="567"/>
        <w:jc w:val="both"/>
        <w:outlineLvl w:val="0"/>
      </w:pPr>
    </w:p>
    <w:tbl>
      <w:tblPr>
        <w:tblW w:w="95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5"/>
        <w:gridCol w:w="1419"/>
        <w:gridCol w:w="1324"/>
        <w:gridCol w:w="1093"/>
        <w:gridCol w:w="1065"/>
        <w:gridCol w:w="1058"/>
      </w:tblGrid>
      <w:tr w:rsidR="006872D8" w:rsidRPr="006872D8" w:rsidTr="006872D8">
        <w:trPr>
          <w:trHeight w:val="11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ind w:firstLine="720"/>
              <w:jc w:val="center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Классификатор вида расходов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2019 год (план на 01.10.2019 г.)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2020 год (проект)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2021 год (проект)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2022 год (проект)</w:t>
            </w:r>
          </w:p>
        </w:tc>
      </w:tr>
      <w:tr w:rsidR="006872D8" w:rsidRPr="006872D8" w:rsidTr="006872D8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6 221,7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6 263,5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6 513,9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6 774,5</w:t>
            </w:r>
          </w:p>
        </w:tc>
      </w:tr>
      <w:tr w:rsidR="006872D8" w:rsidRPr="006872D8" w:rsidTr="006872D8">
        <w:trPr>
          <w:trHeight w:val="2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Иные закупки товаров, работ и услуг для государственных 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1 093,2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1 131,6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1 131,6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1 131,6</w:t>
            </w:r>
          </w:p>
        </w:tc>
      </w:tr>
      <w:tr w:rsidR="006872D8" w:rsidRPr="006872D8" w:rsidTr="006872D8">
        <w:trPr>
          <w:trHeight w:val="24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11,0</w:t>
            </w:r>
          </w:p>
        </w:tc>
      </w:tr>
      <w:tr w:rsidR="006872D8" w:rsidRPr="006872D8" w:rsidTr="006872D8">
        <w:trPr>
          <w:trHeight w:val="38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Итого расходов: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7 386,9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7 406,1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7 656,5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7 917,1</w:t>
            </w:r>
          </w:p>
        </w:tc>
      </w:tr>
    </w:tbl>
    <w:p w:rsidR="006872D8" w:rsidRPr="006872D8" w:rsidRDefault="006872D8" w:rsidP="006872D8">
      <w:pPr>
        <w:pStyle w:val="aa"/>
        <w:spacing w:after="0"/>
        <w:jc w:val="center"/>
        <w:outlineLvl w:val="0"/>
      </w:pPr>
    </w:p>
    <w:p w:rsidR="006872D8" w:rsidRPr="006872D8" w:rsidRDefault="006872D8" w:rsidP="006872D8">
      <w:pPr>
        <w:ind w:firstLine="708"/>
        <w:jc w:val="both"/>
        <w:rPr>
          <w:rFonts w:ascii="Times New Roman" w:hAnsi="Times New Roman" w:cs="Times New Roman"/>
        </w:rPr>
      </w:pPr>
      <w:r w:rsidRPr="006872D8">
        <w:rPr>
          <w:rFonts w:ascii="Times New Roman" w:hAnsi="Times New Roman" w:cs="Times New Roman"/>
        </w:rPr>
        <w:t xml:space="preserve">Расходы на оплату труда специалистов администрации МО «Пустомержское сельское поселение» в 2020 году и плановом периоде 2021 и 2022 годов запланированы с учетом произведенной индексации данных расходов в соответствии с проектом Решения Совета депутатов МО «Пустомержское сельское поселение».  </w:t>
      </w:r>
    </w:p>
    <w:p w:rsidR="006872D8" w:rsidRPr="006872D8" w:rsidRDefault="006872D8" w:rsidP="006872D8">
      <w:pPr>
        <w:ind w:firstLine="708"/>
        <w:jc w:val="both"/>
        <w:rPr>
          <w:rFonts w:ascii="Times New Roman" w:hAnsi="Times New Roman" w:cs="Times New Roman"/>
        </w:rPr>
      </w:pPr>
    </w:p>
    <w:p w:rsidR="006872D8" w:rsidRPr="006872D8" w:rsidRDefault="006872D8" w:rsidP="006872D8">
      <w:pPr>
        <w:pStyle w:val="aa"/>
        <w:spacing w:after="0"/>
        <w:jc w:val="center"/>
        <w:outlineLvl w:val="0"/>
        <w:rPr>
          <w:u w:val="single"/>
        </w:rPr>
      </w:pPr>
      <w:r w:rsidRPr="006872D8">
        <w:rPr>
          <w:u w:val="single"/>
        </w:rPr>
        <w:t>Иные непрограммные расходы</w:t>
      </w:r>
    </w:p>
    <w:p w:rsidR="006872D8" w:rsidRPr="006872D8" w:rsidRDefault="006872D8" w:rsidP="006872D8">
      <w:pPr>
        <w:pStyle w:val="aa"/>
        <w:spacing w:after="0"/>
        <w:jc w:val="center"/>
        <w:outlineLvl w:val="0"/>
      </w:pPr>
    </w:p>
    <w:p w:rsidR="006872D8" w:rsidRPr="006872D8" w:rsidRDefault="006872D8" w:rsidP="006872D8">
      <w:pPr>
        <w:pStyle w:val="aa"/>
        <w:spacing w:after="0"/>
        <w:ind w:firstLine="708"/>
        <w:jc w:val="both"/>
        <w:outlineLvl w:val="0"/>
      </w:pPr>
      <w:r w:rsidRPr="006872D8">
        <w:t>Иные непрограммные расходы  в проекте бюджета МО «Пустомержское сельское поселение» представлены в следующей таблице:</w:t>
      </w:r>
    </w:p>
    <w:p w:rsidR="006872D8" w:rsidRPr="006872D8" w:rsidRDefault="006872D8" w:rsidP="006872D8">
      <w:pPr>
        <w:pStyle w:val="aa"/>
        <w:spacing w:after="0"/>
        <w:ind w:firstLine="708"/>
        <w:jc w:val="both"/>
        <w:outlineLvl w:val="0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1275"/>
        <w:gridCol w:w="1276"/>
        <w:gridCol w:w="1276"/>
      </w:tblGrid>
      <w:tr w:rsidR="006872D8" w:rsidRPr="006872D8" w:rsidTr="006872D8">
        <w:trPr>
          <w:trHeight w:val="67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ind w:firstLine="720"/>
              <w:jc w:val="center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Наименование полномочий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2020  год (проект)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2021  год (проект)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2022 год (проект)</w:t>
            </w:r>
          </w:p>
        </w:tc>
      </w:tr>
      <w:tr w:rsidR="006872D8" w:rsidRPr="006872D8" w:rsidTr="006872D8">
        <w:trPr>
          <w:trHeight w:val="4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Резервный фонд администрации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50,0</w:t>
            </w:r>
          </w:p>
        </w:tc>
      </w:tr>
      <w:tr w:rsidR="006872D8" w:rsidRPr="006872D8" w:rsidTr="006872D8">
        <w:trPr>
          <w:trHeight w:val="70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Распоряжение земельными ресурсами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0,0</w:t>
            </w:r>
          </w:p>
        </w:tc>
      </w:tr>
      <w:tr w:rsidR="006872D8" w:rsidRPr="006872D8" w:rsidTr="006872D8">
        <w:trPr>
          <w:trHeight w:val="3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Уплата взносов за членство в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5,7</w:t>
            </w:r>
          </w:p>
        </w:tc>
      </w:tr>
      <w:tr w:rsidR="006872D8" w:rsidRPr="006872D8" w:rsidTr="006872D8">
        <w:trPr>
          <w:trHeight w:val="70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100,0</w:t>
            </w:r>
          </w:p>
        </w:tc>
      </w:tr>
      <w:tr w:rsidR="006872D8" w:rsidRPr="006872D8" w:rsidTr="006872D8">
        <w:trPr>
          <w:trHeight w:val="4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Начисление платы за наем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7,2</w:t>
            </w:r>
          </w:p>
        </w:tc>
      </w:tr>
      <w:tr w:rsidR="006872D8" w:rsidRPr="006872D8" w:rsidTr="006872D8">
        <w:trPr>
          <w:trHeight w:val="4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 xml:space="preserve">Осуществление отдельных государственных </w:t>
            </w:r>
            <w:r w:rsidRPr="006872D8">
              <w:rPr>
                <w:rFonts w:ascii="Times New Roman" w:hAnsi="Times New Roman" w:cs="Times New Roman"/>
              </w:rPr>
              <w:lastRenderedPageBreak/>
              <w:t xml:space="preserve">полномочий по первичному воинскому учету </w:t>
            </w:r>
            <w:r w:rsidRPr="006872D8">
              <w:rPr>
                <w:rFonts w:ascii="Times New Roman" w:hAnsi="Times New Roman" w:cs="Times New Roman"/>
                <w:i/>
              </w:rPr>
              <w:t>(за счет средств  федерального  бюджета)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lastRenderedPageBreak/>
              <w:t>281,4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291,5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0,0</w:t>
            </w:r>
          </w:p>
        </w:tc>
      </w:tr>
      <w:tr w:rsidR="006872D8" w:rsidRPr="006872D8" w:rsidTr="006872D8">
        <w:trPr>
          <w:trHeight w:val="31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lastRenderedPageBreak/>
              <w:t>Обеспечение первичных мер пожарной безопасности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128,2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78,2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78,2</w:t>
            </w:r>
          </w:p>
        </w:tc>
      </w:tr>
      <w:tr w:rsidR="006872D8" w:rsidRPr="006872D8" w:rsidTr="006872D8">
        <w:trPr>
          <w:trHeight w:val="40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Оформление земельных участков под объектами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0,0</w:t>
            </w:r>
          </w:p>
        </w:tc>
      </w:tr>
      <w:tr w:rsidR="006872D8" w:rsidRPr="006872D8" w:rsidTr="006872D8">
        <w:trPr>
          <w:trHeight w:val="40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Осуществление переданного государственного полномочия Ленинградской области в сфере административных правоотношений</w:t>
            </w:r>
            <w:r w:rsidRPr="006872D8">
              <w:rPr>
                <w:rFonts w:ascii="Times New Roman" w:hAnsi="Times New Roman" w:cs="Times New Roman"/>
                <w:i/>
              </w:rPr>
              <w:t xml:space="preserve"> (за счет средств бюджета Ленинградской области)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3,5</w:t>
            </w:r>
          </w:p>
        </w:tc>
      </w:tr>
      <w:tr w:rsidR="006872D8" w:rsidRPr="006872D8" w:rsidTr="006872D8">
        <w:trPr>
          <w:trHeight w:val="40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Муниципальная пенсия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706,1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734,3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763,7</w:t>
            </w:r>
          </w:p>
        </w:tc>
      </w:tr>
      <w:tr w:rsidR="006872D8" w:rsidRPr="006872D8" w:rsidTr="006872D8">
        <w:trPr>
          <w:trHeight w:val="4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Итого расходов: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</w:rPr>
            </w:pPr>
            <w:r w:rsidRPr="006872D8">
              <w:rPr>
                <w:rFonts w:ascii="Times New Roman" w:hAnsi="Times New Roman" w:cs="Times New Roman"/>
              </w:rPr>
              <w:t>1 682,1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1 270,4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D8" w:rsidRPr="006872D8" w:rsidRDefault="00687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2D8">
              <w:rPr>
                <w:rFonts w:ascii="Times New Roman" w:hAnsi="Times New Roman" w:cs="Times New Roman"/>
                <w:b/>
              </w:rPr>
              <w:t> 1 008,3</w:t>
            </w:r>
          </w:p>
        </w:tc>
      </w:tr>
    </w:tbl>
    <w:p w:rsidR="006872D8" w:rsidRPr="006872D8" w:rsidRDefault="006872D8" w:rsidP="006872D8">
      <w:pPr>
        <w:pStyle w:val="aa"/>
        <w:spacing w:after="0"/>
        <w:ind w:firstLine="708"/>
        <w:jc w:val="both"/>
        <w:outlineLvl w:val="0"/>
      </w:pPr>
    </w:p>
    <w:p w:rsidR="006872D8" w:rsidRDefault="006872D8" w:rsidP="006872D8">
      <w:pPr>
        <w:pStyle w:val="aa"/>
        <w:spacing w:after="0"/>
        <w:ind w:firstLine="708"/>
        <w:jc w:val="both"/>
        <w:outlineLvl w:val="0"/>
        <w:rPr>
          <w:sz w:val="28"/>
          <w:szCs w:val="28"/>
        </w:rPr>
      </w:pPr>
    </w:p>
    <w:p w:rsidR="0043462B" w:rsidRDefault="0043462B" w:rsidP="00263269">
      <w:pPr>
        <w:pStyle w:val="31"/>
        <w:shd w:val="clear" w:color="auto" w:fill="auto"/>
        <w:tabs>
          <w:tab w:val="left" w:pos="884"/>
        </w:tabs>
        <w:spacing w:before="0" w:line="269" w:lineRule="exact"/>
        <w:jc w:val="left"/>
        <w:rPr>
          <w:sz w:val="24"/>
          <w:szCs w:val="24"/>
        </w:rPr>
      </w:pPr>
    </w:p>
    <w:p w:rsidR="00932E19" w:rsidRDefault="00487AA9" w:rsidP="00487AA9">
      <w:pPr>
        <w:pStyle w:val="31"/>
        <w:shd w:val="clear" w:color="auto" w:fill="auto"/>
        <w:tabs>
          <w:tab w:val="left" w:pos="884"/>
        </w:tabs>
        <w:spacing w:before="0" w:line="269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32E19" w:rsidRPr="00932E19">
        <w:rPr>
          <w:sz w:val="24"/>
          <w:szCs w:val="24"/>
        </w:rPr>
        <w:t>Слово взяла глава администрации МО «Пустомержское сельское поселение» Иванова Л.И. - в результате обсуждения проекта решения Совета депутатов МО «Пустомержское сельское поселение» Кингисеппского муниципального района Ленинградской области «О  бюджете муниципального образования «Пустомержское сельское поселение» Кингисеппского муниципального района Ленинградской области на 20</w:t>
      </w:r>
      <w:r w:rsidR="006872D8">
        <w:rPr>
          <w:sz w:val="24"/>
          <w:szCs w:val="24"/>
        </w:rPr>
        <w:t>20</w:t>
      </w:r>
      <w:r w:rsidR="00932E19" w:rsidRPr="00932E19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на плановый период 20</w:t>
      </w:r>
      <w:r w:rsidR="006872D8">
        <w:rPr>
          <w:sz w:val="24"/>
          <w:szCs w:val="24"/>
        </w:rPr>
        <w:t>21</w:t>
      </w:r>
      <w:r w:rsidR="0086168A">
        <w:rPr>
          <w:sz w:val="24"/>
          <w:szCs w:val="24"/>
        </w:rPr>
        <w:t xml:space="preserve"> и 202</w:t>
      </w:r>
      <w:r w:rsidR="006872D8">
        <w:rPr>
          <w:sz w:val="24"/>
          <w:szCs w:val="24"/>
        </w:rPr>
        <w:t>2</w:t>
      </w:r>
      <w:r>
        <w:rPr>
          <w:sz w:val="24"/>
          <w:szCs w:val="24"/>
        </w:rPr>
        <w:t xml:space="preserve"> годов</w:t>
      </w:r>
      <w:r w:rsidR="00932E19" w:rsidRPr="00932E19">
        <w:rPr>
          <w:sz w:val="24"/>
          <w:szCs w:val="24"/>
        </w:rPr>
        <w:t>» замечаний, предложений, возражений не поступило поэтому,</w:t>
      </w:r>
      <w:r w:rsidR="00932E19">
        <w:rPr>
          <w:sz w:val="24"/>
          <w:szCs w:val="24"/>
        </w:rPr>
        <w:t xml:space="preserve"> </w:t>
      </w:r>
    </w:p>
    <w:p w:rsidR="00093869" w:rsidRPr="00932E19" w:rsidRDefault="00093869" w:rsidP="00932E19">
      <w:pPr>
        <w:pStyle w:val="31"/>
        <w:numPr>
          <w:ilvl w:val="0"/>
          <w:numId w:val="3"/>
        </w:numPr>
        <w:shd w:val="clear" w:color="auto" w:fill="auto"/>
        <w:tabs>
          <w:tab w:val="left" w:pos="884"/>
        </w:tabs>
        <w:spacing w:before="0" w:line="269" w:lineRule="exact"/>
        <w:rPr>
          <w:sz w:val="24"/>
          <w:szCs w:val="24"/>
        </w:rPr>
      </w:pPr>
      <w:r w:rsidRPr="00932E19">
        <w:rPr>
          <w:sz w:val="24"/>
          <w:szCs w:val="24"/>
        </w:rPr>
        <w:t>П</w:t>
      </w:r>
      <w:r w:rsidR="00677EE9" w:rsidRPr="00932E19">
        <w:rPr>
          <w:sz w:val="24"/>
          <w:szCs w:val="24"/>
        </w:rPr>
        <w:t xml:space="preserve">ризнать публичные слушания </w:t>
      </w:r>
      <w:r w:rsidRPr="00932E19">
        <w:rPr>
          <w:sz w:val="24"/>
          <w:szCs w:val="24"/>
        </w:rPr>
        <w:t xml:space="preserve">по проекту решения Совета депутатов МО «Пустомержское сельское поселение» Кингисеппского муниципального района Ленинградской области «О  бюджете муниципального образования «Пустомержское сельское поселение» Кингисеппского муниципального района Ленинградской области </w:t>
      </w:r>
      <w:r w:rsidR="00487AA9" w:rsidRPr="00932E19">
        <w:rPr>
          <w:sz w:val="24"/>
          <w:szCs w:val="24"/>
        </w:rPr>
        <w:t>на 20</w:t>
      </w:r>
      <w:r w:rsidR="006872D8">
        <w:rPr>
          <w:sz w:val="24"/>
          <w:szCs w:val="24"/>
        </w:rPr>
        <w:t>20</w:t>
      </w:r>
      <w:r w:rsidR="00487AA9" w:rsidRPr="00932E19">
        <w:rPr>
          <w:sz w:val="24"/>
          <w:szCs w:val="24"/>
        </w:rPr>
        <w:t xml:space="preserve"> год</w:t>
      </w:r>
      <w:r w:rsidR="00487AA9">
        <w:rPr>
          <w:sz w:val="24"/>
          <w:szCs w:val="24"/>
        </w:rPr>
        <w:t xml:space="preserve"> и на плановый период 20</w:t>
      </w:r>
      <w:r w:rsidR="006872D8">
        <w:rPr>
          <w:sz w:val="24"/>
          <w:szCs w:val="24"/>
        </w:rPr>
        <w:t>21 и 2022</w:t>
      </w:r>
      <w:r w:rsidR="00487AA9">
        <w:rPr>
          <w:sz w:val="24"/>
          <w:szCs w:val="24"/>
        </w:rPr>
        <w:t xml:space="preserve"> годов</w:t>
      </w:r>
      <w:r w:rsidR="00487AA9" w:rsidRPr="00932E19">
        <w:rPr>
          <w:sz w:val="24"/>
          <w:szCs w:val="24"/>
        </w:rPr>
        <w:t xml:space="preserve">» </w:t>
      </w:r>
      <w:r w:rsidR="00677EE9" w:rsidRPr="00932E19">
        <w:rPr>
          <w:sz w:val="24"/>
          <w:szCs w:val="24"/>
        </w:rPr>
        <w:t xml:space="preserve">состоявшимися. </w:t>
      </w:r>
    </w:p>
    <w:p w:rsidR="00BE411A" w:rsidRDefault="00677EE9" w:rsidP="00093869">
      <w:pPr>
        <w:pStyle w:val="31"/>
        <w:numPr>
          <w:ilvl w:val="0"/>
          <w:numId w:val="3"/>
        </w:numPr>
        <w:shd w:val="clear" w:color="auto" w:fill="auto"/>
        <w:tabs>
          <w:tab w:val="left" w:pos="884"/>
        </w:tabs>
        <w:spacing w:before="0" w:line="269" w:lineRule="exact"/>
        <w:rPr>
          <w:sz w:val="24"/>
          <w:szCs w:val="24"/>
        </w:rPr>
      </w:pPr>
      <w:r w:rsidRPr="00725C11">
        <w:rPr>
          <w:sz w:val="24"/>
          <w:szCs w:val="24"/>
        </w:rPr>
        <w:t xml:space="preserve">Направить заключение о результатах публичных слушаний и протокол публичных слушаний по </w:t>
      </w:r>
      <w:r w:rsidR="00093869">
        <w:rPr>
          <w:sz w:val="24"/>
          <w:szCs w:val="24"/>
        </w:rPr>
        <w:t xml:space="preserve">проекту </w:t>
      </w:r>
      <w:r w:rsidR="00093869" w:rsidRPr="00725C11">
        <w:rPr>
          <w:sz w:val="24"/>
          <w:szCs w:val="24"/>
        </w:rPr>
        <w:t>решени</w:t>
      </w:r>
      <w:r w:rsidR="00093869">
        <w:rPr>
          <w:sz w:val="24"/>
          <w:szCs w:val="24"/>
        </w:rPr>
        <w:t>я</w:t>
      </w:r>
      <w:r w:rsidR="00093869" w:rsidRPr="00725C11">
        <w:rPr>
          <w:sz w:val="24"/>
          <w:szCs w:val="24"/>
        </w:rPr>
        <w:t xml:space="preserve"> Совета депутатов МО «Пустомержское сельское поселение» Кингисеппского муниципального района Ленинградской области «О  бюджете муниципального образования «Пустомержское сельское поселение» Кингисеппского муниципального района Ленинградской области </w:t>
      </w:r>
      <w:r w:rsidR="00487AA9" w:rsidRPr="00932E19">
        <w:rPr>
          <w:sz w:val="24"/>
          <w:szCs w:val="24"/>
        </w:rPr>
        <w:t>на 20</w:t>
      </w:r>
      <w:r w:rsidR="006872D8">
        <w:rPr>
          <w:sz w:val="24"/>
          <w:szCs w:val="24"/>
        </w:rPr>
        <w:t>20</w:t>
      </w:r>
      <w:r w:rsidR="00487AA9" w:rsidRPr="00932E19">
        <w:rPr>
          <w:sz w:val="24"/>
          <w:szCs w:val="24"/>
        </w:rPr>
        <w:t xml:space="preserve"> год</w:t>
      </w:r>
      <w:r w:rsidR="00487AA9">
        <w:rPr>
          <w:sz w:val="24"/>
          <w:szCs w:val="24"/>
        </w:rPr>
        <w:t xml:space="preserve"> и на плановый период 20</w:t>
      </w:r>
      <w:r w:rsidR="0086168A">
        <w:rPr>
          <w:sz w:val="24"/>
          <w:szCs w:val="24"/>
        </w:rPr>
        <w:t>2</w:t>
      </w:r>
      <w:r w:rsidR="006872D8">
        <w:rPr>
          <w:sz w:val="24"/>
          <w:szCs w:val="24"/>
        </w:rPr>
        <w:t>1</w:t>
      </w:r>
      <w:r w:rsidR="0086168A">
        <w:rPr>
          <w:sz w:val="24"/>
          <w:szCs w:val="24"/>
        </w:rPr>
        <w:t xml:space="preserve"> и 202</w:t>
      </w:r>
      <w:r w:rsidR="006872D8">
        <w:rPr>
          <w:sz w:val="24"/>
          <w:szCs w:val="24"/>
        </w:rPr>
        <w:t>2</w:t>
      </w:r>
      <w:r w:rsidR="00487AA9">
        <w:rPr>
          <w:sz w:val="24"/>
          <w:szCs w:val="24"/>
        </w:rPr>
        <w:t xml:space="preserve"> годов</w:t>
      </w:r>
      <w:r w:rsidR="00487AA9" w:rsidRPr="00932E19">
        <w:rPr>
          <w:sz w:val="24"/>
          <w:szCs w:val="24"/>
        </w:rPr>
        <w:t xml:space="preserve">» </w:t>
      </w:r>
      <w:r w:rsidRPr="00725C11">
        <w:rPr>
          <w:sz w:val="24"/>
          <w:szCs w:val="24"/>
        </w:rPr>
        <w:t>в Совет Депутатов МО «Пустомержское сельское поселение».</w:t>
      </w:r>
    </w:p>
    <w:p w:rsidR="00DE4E0C" w:rsidRPr="006872D8" w:rsidRDefault="0002304F" w:rsidP="006872D8">
      <w:pPr>
        <w:pStyle w:val="31"/>
        <w:numPr>
          <w:ilvl w:val="0"/>
          <w:numId w:val="3"/>
        </w:numPr>
        <w:shd w:val="clear" w:color="auto" w:fill="auto"/>
        <w:tabs>
          <w:tab w:val="left" w:pos="884"/>
        </w:tabs>
        <w:spacing w:before="0" w:line="269" w:lineRule="exact"/>
        <w:ind w:left="20"/>
        <w:rPr>
          <w:sz w:val="24"/>
          <w:szCs w:val="24"/>
        </w:rPr>
      </w:pPr>
      <w:r w:rsidRPr="006872D8">
        <w:rPr>
          <w:sz w:val="24"/>
          <w:szCs w:val="24"/>
        </w:rPr>
        <w:t xml:space="preserve"> </w:t>
      </w:r>
      <w:r w:rsidR="00677EE9" w:rsidRPr="006872D8">
        <w:rPr>
          <w:sz w:val="24"/>
          <w:szCs w:val="24"/>
        </w:rPr>
        <w:t xml:space="preserve">Опубликовать заключение о результатах публичных слушаний по </w:t>
      </w:r>
      <w:r w:rsidRPr="006872D8">
        <w:rPr>
          <w:sz w:val="24"/>
          <w:szCs w:val="24"/>
        </w:rPr>
        <w:t>решения Совета депутатов МО «Пустомержское сельское поселение» Кингисеппского муниципального района Ленинградской области «О  бюджете муниципального образования «Пустомержское сельское поселение» Кингисеппского муниципального района Ленинградской области</w:t>
      </w:r>
      <w:r w:rsidR="00487AA9" w:rsidRPr="006872D8">
        <w:rPr>
          <w:sz w:val="24"/>
          <w:szCs w:val="24"/>
        </w:rPr>
        <w:t xml:space="preserve"> на 20</w:t>
      </w:r>
      <w:r w:rsidR="006872D8" w:rsidRPr="006872D8">
        <w:rPr>
          <w:sz w:val="24"/>
          <w:szCs w:val="24"/>
        </w:rPr>
        <w:t>20</w:t>
      </w:r>
      <w:r w:rsidR="00487AA9" w:rsidRPr="006872D8">
        <w:rPr>
          <w:sz w:val="24"/>
          <w:szCs w:val="24"/>
        </w:rPr>
        <w:t xml:space="preserve"> год и на плановый период 20</w:t>
      </w:r>
      <w:r w:rsidR="0086168A" w:rsidRPr="006872D8">
        <w:rPr>
          <w:sz w:val="24"/>
          <w:szCs w:val="24"/>
        </w:rPr>
        <w:t>2</w:t>
      </w:r>
      <w:r w:rsidR="006872D8" w:rsidRPr="006872D8">
        <w:rPr>
          <w:sz w:val="24"/>
          <w:szCs w:val="24"/>
        </w:rPr>
        <w:t>1</w:t>
      </w:r>
      <w:r w:rsidR="0086168A" w:rsidRPr="006872D8">
        <w:rPr>
          <w:sz w:val="24"/>
          <w:szCs w:val="24"/>
        </w:rPr>
        <w:t xml:space="preserve"> и 202</w:t>
      </w:r>
      <w:r w:rsidR="006872D8" w:rsidRPr="006872D8">
        <w:rPr>
          <w:sz w:val="24"/>
          <w:szCs w:val="24"/>
        </w:rPr>
        <w:t>2</w:t>
      </w:r>
      <w:r w:rsidR="00487AA9" w:rsidRPr="006872D8">
        <w:rPr>
          <w:sz w:val="24"/>
          <w:szCs w:val="24"/>
        </w:rPr>
        <w:t xml:space="preserve"> годов» </w:t>
      </w:r>
      <w:r w:rsidR="006872D8" w:rsidRPr="00725C11">
        <w:rPr>
          <w:sz w:val="24"/>
          <w:szCs w:val="24"/>
        </w:rPr>
        <w:t xml:space="preserve">на официальном сайте поселения </w:t>
      </w:r>
      <w:r w:rsidR="006872D8" w:rsidRPr="00725C11">
        <w:rPr>
          <w:sz w:val="24"/>
          <w:szCs w:val="24"/>
          <w:lang w:val="en-US"/>
        </w:rPr>
        <w:t>www</w:t>
      </w:r>
      <w:r w:rsidR="006872D8" w:rsidRPr="00725C11">
        <w:rPr>
          <w:sz w:val="24"/>
          <w:szCs w:val="24"/>
        </w:rPr>
        <w:t xml:space="preserve">. </w:t>
      </w:r>
      <w:r w:rsidR="006872D8" w:rsidRPr="00725C11">
        <w:rPr>
          <w:sz w:val="24"/>
          <w:szCs w:val="24"/>
          <w:lang w:val="en-US"/>
        </w:rPr>
        <w:t>Pustomerga</w:t>
      </w:r>
      <w:r w:rsidR="006872D8" w:rsidRPr="00725C11">
        <w:rPr>
          <w:sz w:val="24"/>
          <w:szCs w:val="24"/>
        </w:rPr>
        <w:t>.</w:t>
      </w:r>
      <w:r w:rsidR="006872D8" w:rsidRPr="00725C11">
        <w:rPr>
          <w:sz w:val="24"/>
          <w:szCs w:val="24"/>
          <w:lang w:val="en-US"/>
        </w:rPr>
        <w:t>ru</w:t>
      </w:r>
      <w:r w:rsidR="003F182E">
        <w:rPr>
          <w:sz w:val="24"/>
          <w:szCs w:val="24"/>
        </w:rPr>
        <w:t>.</w:t>
      </w:r>
    </w:p>
    <w:p w:rsidR="00DE4E0C" w:rsidRPr="00725C11" w:rsidRDefault="00DE4E0C">
      <w:pPr>
        <w:pStyle w:val="31"/>
        <w:shd w:val="clear" w:color="auto" w:fill="auto"/>
        <w:spacing w:before="0" w:line="269" w:lineRule="exact"/>
        <w:ind w:left="20"/>
        <w:rPr>
          <w:sz w:val="24"/>
          <w:szCs w:val="24"/>
        </w:rPr>
      </w:pPr>
    </w:p>
    <w:p w:rsidR="00DE4E0C" w:rsidRPr="00725C11" w:rsidRDefault="00DE4E0C">
      <w:pPr>
        <w:pStyle w:val="31"/>
        <w:shd w:val="clear" w:color="auto" w:fill="auto"/>
        <w:spacing w:before="0" w:line="269" w:lineRule="exact"/>
        <w:ind w:left="20"/>
        <w:rPr>
          <w:sz w:val="24"/>
          <w:szCs w:val="24"/>
        </w:rPr>
      </w:pPr>
    </w:p>
    <w:p w:rsidR="00DE4E0C" w:rsidRPr="00725C11" w:rsidRDefault="00DE4E0C">
      <w:pPr>
        <w:pStyle w:val="31"/>
        <w:shd w:val="clear" w:color="auto" w:fill="auto"/>
        <w:spacing w:before="0" w:line="269" w:lineRule="exact"/>
        <w:ind w:left="20"/>
        <w:rPr>
          <w:sz w:val="24"/>
          <w:szCs w:val="24"/>
        </w:rPr>
      </w:pPr>
    </w:p>
    <w:p w:rsidR="00DE4E0C" w:rsidRPr="00725C11" w:rsidRDefault="00DE4E0C">
      <w:pPr>
        <w:pStyle w:val="31"/>
        <w:shd w:val="clear" w:color="auto" w:fill="auto"/>
        <w:spacing w:before="0" w:line="269" w:lineRule="exact"/>
        <w:ind w:left="20"/>
        <w:rPr>
          <w:sz w:val="24"/>
          <w:szCs w:val="24"/>
        </w:rPr>
      </w:pPr>
      <w:r w:rsidRPr="00725C11">
        <w:rPr>
          <w:sz w:val="24"/>
          <w:szCs w:val="24"/>
        </w:rPr>
        <w:t xml:space="preserve">Председатель </w:t>
      </w:r>
      <w:r w:rsidRPr="00725C11">
        <w:rPr>
          <w:sz w:val="24"/>
          <w:szCs w:val="24"/>
        </w:rPr>
        <w:tab/>
      </w:r>
      <w:r w:rsidRPr="00725C11">
        <w:rPr>
          <w:sz w:val="24"/>
          <w:szCs w:val="24"/>
        </w:rPr>
        <w:tab/>
      </w:r>
      <w:r w:rsidRPr="00725C11">
        <w:rPr>
          <w:sz w:val="24"/>
          <w:szCs w:val="24"/>
        </w:rPr>
        <w:tab/>
      </w:r>
      <w:r w:rsidRPr="00725C11">
        <w:rPr>
          <w:sz w:val="24"/>
          <w:szCs w:val="24"/>
        </w:rPr>
        <w:tab/>
      </w:r>
      <w:r w:rsidRPr="00725C11">
        <w:rPr>
          <w:sz w:val="24"/>
          <w:szCs w:val="24"/>
        </w:rPr>
        <w:tab/>
      </w:r>
      <w:r w:rsidRPr="00725C11">
        <w:rPr>
          <w:sz w:val="24"/>
          <w:szCs w:val="24"/>
        </w:rPr>
        <w:tab/>
        <w:t>Иванова Л.И.</w:t>
      </w:r>
    </w:p>
    <w:p w:rsidR="00DE4E0C" w:rsidRPr="00725C11" w:rsidRDefault="00DE4E0C">
      <w:pPr>
        <w:pStyle w:val="31"/>
        <w:shd w:val="clear" w:color="auto" w:fill="auto"/>
        <w:spacing w:before="0" w:line="269" w:lineRule="exact"/>
        <w:ind w:left="20"/>
        <w:rPr>
          <w:sz w:val="24"/>
          <w:szCs w:val="24"/>
        </w:rPr>
      </w:pPr>
    </w:p>
    <w:p w:rsidR="00DE4E0C" w:rsidRPr="00725C11" w:rsidRDefault="00DE4E0C">
      <w:pPr>
        <w:pStyle w:val="31"/>
        <w:shd w:val="clear" w:color="auto" w:fill="auto"/>
        <w:spacing w:before="0" w:line="269" w:lineRule="exact"/>
        <w:ind w:left="20"/>
        <w:rPr>
          <w:sz w:val="24"/>
          <w:szCs w:val="24"/>
        </w:rPr>
      </w:pPr>
    </w:p>
    <w:p w:rsidR="00DE4E0C" w:rsidRPr="00725C11" w:rsidRDefault="00DE4E0C">
      <w:pPr>
        <w:pStyle w:val="31"/>
        <w:shd w:val="clear" w:color="auto" w:fill="auto"/>
        <w:spacing w:before="0" w:line="269" w:lineRule="exact"/>
        <w:ind w:left="20"/>
        <w:rPr>
          <w:sz w:val="24"/>
          <w:szCs w:val="24"/>
        </w:rPr>
      </w:pPr>
      <w:r w:rsidRPr="00725C11">
        <w:rPr>
          <w:sz w:val="24"/>
          <w:szCs w:val="24"/>
        </w:rPr>
        <w:t>Секретарь</w:t>
      </w:r>
      <w:r w:rsidRPr="00725C11">
        <w:rPr>
          <w:sz w:val="24"/>
          <w:szCs w:val="24"/>
        </w:rPr>
        <w:tab/>
      </w:r>
      <w:r w:rsidRPr="00725C11">
        <w:rPr>
          <w:sz w:val="24"/>
          <w:szCs w:val="24"/>
        </w:rPr>
        <w:tab/>
      </w:r>
      <w:r w:rsidRPr="00725C11">
        <w:rPr>
          <w:sz w:val="24"/>
          <w:szCs w:val="24"/>
        </w:rPr>
        <w:tab/>
      </w:r>
      <w:r w:rsidRPr="00725C11">
        <w:rPr>
          <w:sz w:val="24"/>
          <w:szCs w:val="24"/>
        </w:rPr>
        <w:tab/>
      </w:r>
      <w:r w:rsidRPr="00725C11">
        <w:rPr>
          <w:sz w:val="24"/>
          <w:szCs w:val="24"/>
        </w:rPr>
        <w:tab/>
      </w:r>
      <w:r w:rsidRPr="00725C11">
        <w:rPr>
          <w:sz w:val="24"/>
          <w:szCs w:val="24"/>
        </w:rPr>
        <w:tab/>
      </w:r>
      <w:r w:rsidR="0002304F">
        <w:rPr>
          <w:sz w:val="24"/>
          <w:szCs w:val="24"/>
        </w:rPr>
        <w:tab/>
      </w:r>
      <w:r w:rsidRPr="00725C11">
        <w:rPr>
          <w:sz w:val="24"/>
          <w:szCs w:val="24"/>
        </w:rPr>
        <w:t>Кронова О.Г.</w:t>
      </w:r>
    </w:p>
    <w:p w:rsidR="00DE4E0C" w:rsidRPr="00725C11" w:rsidRDefault="00DE4E0C">
      <w:pPr>
        <w:pStyle w:val="31"/>
        <w:shd w:val="clear" w:color="auto" w:fill="auto"/>
        <w:spacing w:before="0" w:line="269" w:lineRule="exact"/>
        <w:ind w:left="20"/>
        <w:rPr>
          <w:sz w:val="24"/>
          <w:szCs w:val="24"/>
        </w:rPr>
      </w:pPr>
    </w:p>
    <w:sectPr w:rsidR="00DE4E0C" w:rsidRPr="00725C11" w:rsidSect="00B10D28">
      <w:type w:val="continuous"/>
      <w:pgSz w:w="11909" w:h="16838"/>
      <w:pgMar w:top="284" w:right="1133" w:bottom="988" w:left="112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165" w:rsidRDefault="00590165" w:rsidP="00BE411A">
      <w:r>
        <w:separator/>
      </w:r>
    </w:p>
  </w:endnote>
  <w:endnote w:type="continuationSeparator" w:id="1">
    <w:p w:rsidR="00590165" w:rsidRDefault="00590165" w:rsidP="00BE4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165" w:rsidRDefault="00590165"/>
  </w:footnote>
  <w:footnote w:type="continuationSeparator" w:id="1">
    <w:p w:rsidR="00590165" w:rsidRDefault="0059016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3ADA"/>
    <w:multiLevelType w:val="multilevel"/>
    <w:tmpl w:val="5BBEEB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F76B2B"/>
    <w:multiLevelType w:val="hybridMultilevel"/>
    <w:tmpl w:val="E04C5A5A"/>
    <w:lvl w:ilvl="0" w:tplc="478AF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DD1472"/>
    <w:multiLevelType w:val="hybridMultilevel"/>
    <w:tmpl w:val="657CB68E"/>
    <w:lvl w:ilvl="0" w:tplc="F00E093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850960"/>
    <w:multiLevelType w:val="hybridMultilevel"/>
    <w:tmpl w:val="C50880B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E411A"/>
    <w:rsid w:val="0001034E"/>
    <w:rsid w:val="00022022"/>
    <w:rsid w:val="0002304F"/>
    <w:rsid w:val="000572C1"/>
    <w:rsid w:val="00093869"/>
    <w:rsid w:val="000940D2"/>
    <w:rsid w:val="000B4D36"/>
    <w:rsid w:val="000D2B02"/>
    <w:rsid w:val="000E1A4D"/>
    <w:rsid w:val="000F4832"/>
    <w:rsid w:val="00126929"/>
    <w:rsid w:val="00145154"/>
    <w:rsid w:val="00147B11"/>
    <w:rsid w:val="001555D7"/>
    <w:rsid w:val="001744E5"/>
    <w:rsid w:val="00180904"/>
    <w:rsid w:val="001C6F0B"/>
    <w:rsid w:val="001D5442"/>
    <w:rsid w:val="001E1102"/>
    <w:rsid w:val="001F4E16"/>
    <w:rsid w:val="00216042"/>
    <w:rsid w:val="00235137"/>
    <w:rsid w:val="002604AA"/>
    <w:rsid w:val="00261ADE"/>
    <w:rsid w:val="00263269"/>
    <w:rsid w:val="00263B8E"/>
    <w:rsid w:val="002A2514"/>
    <w:rsid w:val="002D7071"/>
    <w:rsid w:val="002E44C3"/>
    <w:rsid w:val="003176BE"/>
    <w:rsid w:val="00324E76"/>
    <w:rsid w:val="00334DDE"/>
    <w:rsid w:val="00362ACC"/>
    <w:rsid w:val="00376138"/>
    <w:rsid w:val="00392BEC"/>
    <w:rsid w:val="00392F0E"/>
    <w:rsid w:val="003F182E"/>
    <w:rsid w:val="0043462B"/>
    <w:rsid w:val="00443314"/>
    <w:rsid w:val="00466F3A"/>
    <w:rsid w:val="00487AA9"/>
    <w:rsid w:val="00497A55"/>
    <w:rsid w:val="004B385D"/>
    <w:rsid w:val="004D76C3"/>
    <w:rsid w:val="004F2E4A"/>
    <w:rsid w:val="004F4EB2"/>
    <w:rsid w:val="005228F4"/>
    <w:rsid w:val="0053500B"/>
    <w:rsid w:val="00542E1F"/>
    <w:rsid w:val="005603E2"/>
    <w:rsid w:val="00563653"/>
    <w:rsid w:val="00582C73"/>
    <w:rsid w:val="0058437E"/>
    <w:rsid w:val="00590165"/>
    <w:rsid w:val="005A1A84"/>
    <w:rsid w:val="005D5468"/>
    <w:rsid w:val="005E227E"/>
    <w:rsid w:val="005F27E2"/>
    <w:rsid w:val="006125B7"/>
    <w:rsid w:val="00612931"/>
    <w:rsid w:val="00626DA0"/>
    <w:rsid w:val="00645661"/>
    <w:rsid w:val="00662ED3"/>
    <w:rsid w:val="00677EE9"/>
    <w:rsid w:val="006872D8"/>
    <w:rsid w:val="006B76E3"/>
    <w:rsid w:val="0071144A"/>
    <w:rsid w:val="00725C11"/>
    <w:rsid w:val="0077532D"/>
    <w:rsid w:val="00795008"/>
    <w:rsid w:val="007A5958"/>
    <w:rsid w:val="007C1CA4"/>
    <w:rsid w:val="007C5756"/>
    <w:rsid w:val="007C6D71"/>
    <w:rsid w:val="007D023C"/>
    <w:rsid w:val="007D7A58"/>
    <w:rsid w:val="007F2516"/>
    <w:rsid w:val="00807F06"/>
    <w:rsid w:val="00825B15"/>
    <w:rsid w:val="00832ABD"/>
    <w:rsid w:val="008432E5"/>
    <w:rsid w:val="00855E29"/>
    <w:rsid w:val="008565D7"/>
    <w:rsid w:val="0086168A"/>
    <w:rsid w:val="00880614"/>
    <w:rsid w:val="008A634A"/>
    <w:rsid w:val="008A6EFA"/>
    <w:rsid w:val="008B6923"/>
    <w:rsid w:val="008C1C05"/>
    <w:rsid w:val="008E12CF"/>
    <w:rsid w:val="00931190"/>
    <w:rsid w:val="00932E19"/>
    <w:rsid w:val="009432B9"/>
    <w:rsid w:val="0099084D"/>
    <w:rsid w:val="009A35BA"/>
    <w:rsid w:val="009A4548"/>
    <w:rsid w:val="009C4386"/>
    <w:rsid w:val="00A2498E"/>
    <w:rsid w:val="00A42134"/>
    <w:rsid w:val="00A70F48"/>
    <w:rsid w:val="00AB7F9E"/>
    <w:rsid w:val="00AB7FF6"/>
    <w:rsid w:val="00AE61F0"/>
    <w:rsid w:val="00B02FA9"/>
    <w:rsid w:val="00B10D28"/>
    <w:rsid w:val="00B10DE4"/>
    <w:rsid w:val="00B55C4A"/>
    <w:rsid w:val="00B620F2"/>
    <w:rsid w:val="00B945F7"/>
    <w:rsid w:val="00BC46FA"/>
    <w:rsid w:val="00BD771C"/>
    <w:rsid w:val="00BE411A"/>
    <w:rsid w:val="00C52D07"/>
    <w:rsid w:val="00C81EAA"/>
    <w:rsid w:val="00CA3A83"/>
    <w:rsid w:val="00CC60F8"/>
    <w:rsid w:val="00CE7C57"/>
    <w:rsid w:val="00CF4512"/>
    <w:rsid w:val="00D00232"/>
    <w:rsid w:val="00D064A4"/>
    <w:rsid w:val="00DD00B1"/>
    <w:rsid w:val="00DD0662"/>
    <w:rsid w:val="00DE0A74"/>
    <w:rsid w:val="00DE4E0C"/>
    <w:rsid w:val="00E153D1"/>
    <w:rsid w:val="00E41278"/>
    <w:rsid w:val="00EB64AB"/>
    <w:rsid w:val="00EC6D68"/>
    <w:rsid w:val="00F1396E"/>
    <w:rsid w:val="00F35619"/>
    <w:rsid w:val="00F52AEB"/>
    <w:rsid w:val="00F60E78"/>
    <w:rsid w:val="00F80099"/>
    <w:rsid w:val="00FC48BD"/>
    <w:rsid w:val="00FF0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411A"/>
    <w:rPr>
      <w:color w:val="000000"/>
    </w:rPr>
  </w:style>
  <w:style w:type="paragraph" w:styleId="1">
    <w:name w:val="heading 1"/>
    <w:basedOn w:val="a"/>
    <w:next w:val="a"/>
    <w:link w:val="10"/>
    <w:qFormat/>
    <w:rsid w:val="0086168A"/>
    <w:pPr>
      <w:keepNext/>
      <w:ind w:firstLine="720"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E411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E41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BE41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31"/>
    <w:rsid w:val="00BE41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Основной текст1"/>
    <w:basedOn w:val="a4"/>
    <w:rsid w:val="00BE411A"/>
    <w:rPr>
      <w:color w:val="000000"/>
      <w:spacing w:val="0"/>
      <w:w w:val="100"/>
      <w:position w:val="0"/>
      <w:u w:val="single"/>
      <w:lang w:val="ru-RU"/>
    </w:rPr>
  </w:style>
  <w:style w:type="character" w:customStyle="1" w:styleId="21">
    <w:name w:val="Основной текст2"/>
    <w:basedOn w:val="a4"/>
    <w:rsid w:val="00BE411A"/>
    <w:rPr>
      <w:color w:val="000000"/>
      <w:spacing w:val="0"/>
      <w:w w:val="100"/>
      <w:position w:val="0"/>
      <w:lang w:val="ru-RU"/>
    </w:rPr>
  </w:style>
  <w:style w:type="character" w:customStyle="1" w:styleId="Verdana85pt">
    <w:name w:val="Основной текст + Verdana;8;5 pt"/>
    <w:basedOn w:val="a4"/>
    <w:rsid w:val="00BE411A"/>
    <w:rPr>
      <w:rFonts w:ascii="Verdana" w:eastAsia="Verdana" w:hAnsi="Verdana" w:cs="Verdana"/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a5">
    <w:name w:val="Основной текст + Полужирный"/>
    <w:basedOn w:val="a4"/>
    <w:rsid w:val="00BE411A"/>
    <w:rPr>
      <w:b/>
      <w:bCs/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BE411A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rsid w:val="00BE411A"/>
    <w:pPr>
      <w:shd w:val="clear" w:color="auto" w:fill="FFFFFF"/>
      <w:spacing w:before="300" w:after="420" w:line="312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1">
    <w:name w:val="Основной текст3"/>
    <w:basedOn w:val="a"/>
    <w:link w:val="a4"/>
    <w:rsid w:val="00BE411A"/>
    <w:pPr>
      <w:shd w:val="clear" w:color="auto" w:fill="FFFFFF"/>
      <w:spacing w:before="420" w:line="274" w:lineRule="exact"/>
      <w:ind w:firstLine="70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6">
    <w:name w:val="Body Text Indent"/>
    <w:basedOn w:val="a"/>
    <w:link w:val="a7"/>
    <w:rsid w:val="0053500B"/>
    <w:pPr>
      <w:widowControl/>
      <w:ind w:firstLine="851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3500B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semiHidden/>
    <w:rsid w:val="0053500B"/>
    <w:pPr>
      <w:widowControl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3500B"/>
    <w:rPr>
      <w:rFonts w:ascii="Tahoma" w:eastAsia="Times New Roman" w:hAnsi="Tahoma" w:cs="Tahoma"/>
      <w:sz w:val="16"/>
      <w:szCs w:val="16"/>
    </w:rPr>
  </w:style>
  <w:style w:type="paragraph" w:styleId="aa">
    <w:name w:val="Body Text"/>
    <w:basedOn w:val="a"/>
    <w:link w:val="ab"/>
    <w:rsid w:val="00B10D28"/>
    <w:pPr>
      <w:widowControl/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b">
    <w:name w:val="Основной текст Знак"/>
    <w:basedOn w:val="a0"/>
    <w:link w:val="aa"/>
    <w:rsid w:val="00B10D28"/>
    <w:rPr>
      <w:rFonts w:ascii="Times New Roman" w:eastAsia="Times New Roman" w:hAnsi="Times New Roman" w:cs="Times New Roman"/>
    </w:rPr>
  </w:style>
  <w:style w:type="paragraph" w:styleId="32">
    <w:name w:val="Body Text Indent 3"/>
    <w:basedOn w:val="a"/>
    <w:link w:val="33"/>
    <w:semiHidden/>
    <w:unhideWhenUsed/>
    <w:rsid w:val="0086168A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semiHidden/>
    <w:rsid w:val="0086168A"/>
    <w:rPr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86168A"/>
    <w:rPr>
      <w:rFonts w:ascii="Times New Roman" w:eastAsia="Times New Roman" w:hAnsi="Times New Roman" w:cs="Times New Roman"/>
      <w:b/>
      <w:sz w:val="28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86168A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86168A"/>
    <w:rPr>
      <w:rFonts w:ascii="Times New Roman" w:eastAsia="Times New Roman" w:hAnsi="Times New Roman" w:cs="Times New Roman"/>
    </w:rPr>
  </w:style>
  <w:style w:type="paragraph" w:styleId="ae">
    <w:name w:val="footer"/>
    <w:basedOn w:val="a"/>
    <w:link w:val="af"/>
    <w:semiHidden/>
    <w:unhideWhenUsed/>
    <w:rsid w:val="0086168A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f">
    <w:name w:val="Нижний колонтитул Знак"/>
    <w:basedOn w:val="a0"/>
    <w:link w:val="ae"/>
    <w:semiHidden/>
    <w:rsid w:val="0086168A"/>
    <w:rPr>
      <w:rFonts w:ascii="Times New Roman" w:eastAsia="Times New Roman" w:hAnsi="Times New Roman" w:cs="Times New Roman"/>
    </w:rPr>
  </w:style>
  <w:style w:type="paragraph" w:styleId="af0">
    <w:name w:val="Title"/>
    <w:basedOn w:val="a"/>
    <w:link w:val="af1"/>
    <w:qFormat/>
    <w:rsid w:val="0086168A"/>
    <w:pPr>
      <w:ind w:right="-1050"/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af1">
    <w:name w:val="Название Знак"/>
    <w:basedOn w:val="a0"/>
    <w:link w:val="af0"/>
    <w:rsid w:val="0086168A"/>
    <w:rPr>
      <w:rFonts w:ascii="Times New Roman" w:eastAsia="Times New Roman" w:hAnsi="Times New Roman" w:cs="Times New Roman"/>
      <w:b/>
      <w:sz w:val="28"/>
      <w:szCs w:val="20"/>
    </w:rPr>
  </w:style>
  <w:style w:type="paragraph" w:styleId="22">
    <w:name w:val="Body Text 2"/>
    <w:basedOn w:val="a"/>
    <w:link w:val="23"/>
    <w:semiHidden/>
    <w:unhideWhenUsed/>
    <w:rsid w:val="0086168A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3">
    <w:name w:val="Основной текст 2 Знак"/>
    <w:basedOn w:val="a0"/>
    <w:link w:val="22"/>
    <w:semiHidden/>
    <w:rsid w:val="0086168A"/>
    <w:rPr>
      <w:rFonts w:ascii="Times New Roman" w:eastAsia="Times New Roman" w:hAnsi="Times New Roman" w:cs="Times New Roman"/>
    </w:rPr>
  </w:style>
  <w:style w:type="paragraph" w:styleId="24">
    <w:name w:val="Body Text Indent 2"/>
    <w:basedOn w:val="a"/>
    <w:link w:val="25"/>
    <w:semiHidden/>
    <w:unhideWhenUsed/>
    <w:rsid w:val="0086168A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5">
    <w:name w:val="Основной текст с отступом 2 Знак"/>
    <w:basedOn w:val="a0"/>
    <w:link w:val="24"/>
    <w:semiHidden/>
    <w:rsid w:val="0086168A"/>
    <w:rPr>
      <w:rFonts w:ascii="Times New Roman" w:eastAsia="Times New Roman" w:hAnsi="Times New Roman" w:cs="Times New Roman"/>
    </w:rPr>
  </w:style>
  <w:style w:type="character" w:customStyle="1" w:styleId="af2">
    <w:name w:val="Абзац списка Знак"/>
    <w:link w:val="af3"/>
    <w:uiPriority w:val="34"/>
    <w:locked/>
    <w:rsid w:val="0086168A"/>
    <w:rPr>
      <w:rFonts w:ascii="Calibri" w:hAnsi="Calibri"/>
      <w:sz w:val="22"/>
      <w:szCs w:val="22"/>
    </w:rPr>
  </w:style>
  <w:style w:type="paragraph" w:styleId="af3">
    <w:name w:val="List Paragraph"/>
    <w:basedOn w:val="a"/>
    <w:link w:val="af2"/>
    <w:uiPriority w:val="34"/>
    <w:qFormat/>
    <w:rsid w:val="0086168A"/>
    <w:pPr>
      <w:widowControl/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f4">
    <w:name w:val="Знак"/>
    <w:basedOn w:val="a"/>
    <w:uiPriority w:val="99"/>
    <w:rsid w:val="0086168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13">
    <w:name w:val="Обычный + 13 пт Знак"/>
    <w:link w:val="130"/>
    <w:locked/>
    <w:rsid w:val="0086168A"/>
    <w:rPr>
      <w:rFonts w:ascii="Times New Roman" w:eastAsia="Times New Roman" w:hAnsi="Times New Roman" w:cs="Times New Roman"/>
      <w:sz w:val="20"/>
      <w:szCs w:val="20"/>
    </w:rPr>
  </w:style>
  <w:style w:type="paragraph" w:customStyle="1" w:styleId="130">
    <w:name w:val="Обычный + 13 пт"/>
    <w:basedOn w:val="a"/>
    <w:link w:val="13"/>
    <w:rsid w:val="0086168A"/>
    <w:pPr>
      <w:widowControl/>
      <w:ind w:firstLine="720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af5">
    <w:name w:val="Знак Знак Знак"/>
    <w:basedOn w:val="a"/>
    <w:rsid w:val="0086168A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af6">
    <w:name w:val="Знак Знак Знак Знак Знак"/>
    <w:basedOn w:val="a"/>
    <w:rsid w:val="0086168A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ConsTitle">
    <w:name w:val="ConsTitle"/>
    <w:rsid w:val="0086168A"/>
    <w:pPr>
      <w:autoSpaceDE w:val="0"/>
      <w:autoSpaceDN w:val="0"/>
      <w:adjustRightInd w:val="0"/>
    </w:pPr>
    <w:rPr>
      <w:rFonts w:ascii="Arial" w:eastAsia="Times New Roman" w:hAnsi="Arial" w:cs="Times New Roman"/>
      <w:b/>
      <w:sz w:val="16"/>
      <w:szCs w:val="20"/>
    </w:rPr>
  </w:style>
  <w:style w:type="table" w:styleId="af7">
    <w:name w:val="Table Grid"/>
    <w:basedOn w:val="a1"/>
    <w:uiPriority w:val="59"/>
    <w:rsid w:val="0086168A"/>
    <w:pPr>
      <w:widowControl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llowedHyperlink"/>
    <w:basedOn w:val="a0"/>
    <w:uiPriority w:val="99"/>
    <w:semiHidden/>
    <w:unhideWhenUsed/>
    <w:rsid w:val="0086168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0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6651;fld=134;dst=10003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1B224-F2B0-43E6-ABEC-6AB013567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5537</Words>
  <Characters>31567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42</cp:revision>
  <dcterms:created xsi:type="dcterms:W3CDTF">2017-11-27T13:12:00Z</dcterms:created>
  <dcterms:modified xsi:type="dcterms:W3CDTF">2020-03-03T07:51:00Z</dcterms:modified>
</cp:coreProperties>
</file>